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A5" w:rsidRDefault="002E0AA5"/>
    <w:p w:rsidR="008F17C9" w:rsidRDefault="008F17C9"/>
    <w:p w:rsidR="00D40ECA" w:rsidRPr="00396713" w:rsidRDefault="00D40ECA" w:rsidP="00D40ECA">
      <w:pPr>
        <w:pStyle w:val="CHETOSNOVNOYTEXT"/>
        <w:jc w:val="center"/>
        <w:rPr>
          <w:rFonts w:eastAsiaTheme="minorHAnsi" w:cs="Arial"/>
          <w:b/>
          <w:sz w:val="32"/>
          <w:szCs w:val="32"/>
        </w:rPr>
      </w:pPr>
      <w:r w:rsidRPr="00D40ECA">
        <w:rPr>
          <w:rFonts w:eastAsiaTheme="minorHAnsi" w:cs="Arial"/>
          <w:b/>
          <w:sz w:val="32"/>
          <w:szCs w:val="32"/>
          <w:lang w:val="en-US"/>
        </w:rPr>
        <w:t>Chembyo</w:t>
      </w:r>
      <w:r w:rsidRPr="00D40ECA">
        <w:rPr>
          <w:rFonts w:eastAsiaTheme="minorHAnsi" w:cs="Arial"/>
          <w:b/>
          <w:sz w:val="32"/>
          <w:szCs w:val="32"/>
        </w:rPr>
        <w:t xml:space="preserve"> </w:t>
      </w:r>
      <w:proofErr w:type="spellStart"/>
      <w:r w:rsidR="0028762B">
        <w:rPr>
          <w:rFonts w:eastAsiaTheme="minorHAnsi" w:cs="Arial"/>
          <w:b/>
          <w:sz w:val="32"/>
          <w:szCs w:val="32"/>
          <w:lang w:val="en-US"/>
        </w:rPr>
        <w:t>Protegum</w:t>
      </w:r>
      <w:proofErr w:type="spellEnd"/>
      <w:r w:rsidR="0028762B" w:rsidRPr="003E708E">
        <w:rPr>
          <w:rFonts w:eastAsiaTheme="minorHAnsi" w:cs="Arial"/>
          <w:b/>
          <w:sz w:val="32"/>
          <w:szCs w:val="32"/>
        </w:rPr>
        <w:t xml:space="preserve"> </w:t>
      </w:r>
    </w:p>
    <w:p w:rsidR="008F17C9" w:rsidRDefault="008F17C9" w:rsidP="008F17C9">
      <w:pPr>
        <w:pStyle w:val="CHETOSNOVNOYTEXT"/>
        <w:rPr>
          <w:szCs w:val="24"/>
        </w:rPr>
      </w:pPr>
      <w:r w:rsidRPr="000A1064">
        <w:rPr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DA18AE">
        <w:rPr>
          <w:szCs w:val="24"/>
          <w:lang w:val="en-US"/>
        </w:rPr>
        <w:t>REACH</w:t>
      </w:r>
      <w:r>
        <w:rPr>
          <w:szCs w:val="24"/>
        </w:rPr>
        <w:t>) 1907/2006 статья 31</w:t>
      </w:r>
      <w:r w:rsidR="00604BCA">
        <w:rPr>
          <w:szCs w:val="24"/>
        </w:rPr>
        <w:t>.</w:t>
      </w:r>
    </w:p>
    <w:p w:rsidR="008F17C9" w:rsidRDefault="008F17C9" w:rsidP="008F17C9">
      <w:pPr>
        <w:pStyle w:val="CHETOSNOVNOYTEXT"/>
        <w:rPr>
          <w:szCs w:val="24"/>
        </w:rPr>
      </w:pPr>
    </w:p>
    <w:p w:rsidR="008F17C9" w:rsidRPr="0070017D" w:rsidRDefault="008F17C9" w:rsidP="008F17C9">
      <w:pPr>
        <w:pStyle w:val="CHETBlue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CD054" wp14:editId="1500EA41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346AE17" id="Прямоугольник 9" o:spid="_x0000_s1026" style="position:absolute;margin-left:-13.8pt;margin-top:3.1pt;width:499.8pt;height:4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1. Название вещества/препарата и компании-производителя/</w:t>
      </w:r>
      <w:r w:rsidR="0004551F">
        <w:rPr>
          <w:sz w:val="28"/>
        </w:rPr>
        <w:t>предприятия</w:t>
      </w:r>
      <w:r w:rsidRPr="0070017D">
        <w:rPr>
          <w:sz w:val="28"/>
        </w:rPr>
        <w:t xml:space="preserve"> </w:t>
      </w:r>
    </w:p>
    <w:p w:rsidR="008F17C9" w:rsidRPr="00604BCA" w:rsidRDefault="008F17C9" w:rsidP="008F17C9">
      <w:pPr>
        <w:pStyle w:val="CHETBlue"/>
        <w:rPr>
          <w:sz w:val="28"/>
        </w:rPr>
      </w:pPr>
    </w:p>
    <w:p w:rsidR="00BF2023" w:rsidRPr="00901087" w:rsidRDefault="00BF2023" w:rsidP="008F17C9">
      <w:pPr>
        <w:pStyle w:val="CHETBlue"/>
        <w:rPr>
          <w:color w:val="auto"/>
        </w:rPr>
      </w:pPr>
      <w:r w:rsidRPr="00901087">
        <w:rPr>
          <w:rFonts w:ascii="Arial,BoldItalic" w:hAnsi="Arial,BoldItalic" w:cs="Arial,BoldItalic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DC2258" w:rsidRPr="00EB6050" w:rsidRDefault="00DC2258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396713" w:rsidRDefault="00BF2023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9F59C5">
        <w:rPr>
          <w:rFonts w:ascii="Times New Roman" w:hAnsi="Times New Roman" w:cs="Times New Roman"/>
          <w:szCs w:val="20"/>
        </w:rPr>
        <w:t xml:space="preserve">Торговое название: </w:t>
      </w:r>
      <w:r w:rsidR="00D40ECA" w:rsidRPr="009F59C5">
        <w:rPr>
          <w:rFonts w:ascii="Times New Roman" w:hAnsi="Times New Roman" w:cs="Times New Roman"/>
          <w:szCs w:val="20"/>
          <w:lang w:val="en-US"/>
        </w:rPr>
        <w:t>Chembyo</w:t>
      </w:r>
      <w:r w:rsidR="00D40ECA" w:rsidRPr="009F59C5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396713">
        <w:rPr>
          <w:rFonts w:ascii="Times New Roman" w:hAnsi="Times New Roman" w:cs="Times New Roman"/>
          <w:szCs w:val="20"/>
          <w:lang w:val="en-US"/>
        </w:rPr>
        <w:t>Protegum</w:t>
      </w:r>
      <w:proofErr w:type="spellEnd"/>
      <w:r w:rsidR="00396713" w:rsidRPr="00396713">
        <w:rPr>
          <w:rFonts w:ascii="Times New Roman" w:hAnsi="Times New Roman" w:cs="Times New Roman"/>
          <w:szCs w:val="20"/>
        </w:rPr>
        <w:t xml:space="preserve"> </w:t>
      </w:r>
    </w:p>
    <w:p w:rsidR="00BF2023" w:rsidRPr="009F59C5" w:rsidRDefault="00BF2023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9F59C5">
        <w:rPr>
          <w:rFonts w:ascii="Times New Roman" w:hAnsi="Times New Roman" w:cs="Times New Roman"/>
          <w:szCs w:val="20"/>
        </w:rPr>
        <w:t xml:space="preserve">Код продукции:  </w:t>
      </w:r>
      <w:r w:rsidR="00D40ECA" w:rsidRPr="009F59C5">
        <w:rPr>
          <w:rFonts w:ascii="Times New Roman" w:hAnsi="Times New Roman" w:cs="Times New Roman"/>
          <w:szCs w:val="20"/>
        </w:rPr>
        <w:t xml:space="preserve">Смывки офсетного полотна и валов </w:t>
      </w:r>
    </w:p>
    <w:p w:rsidR="00BF2023" w:rsidRPr="00BF2023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2023" w:rsidRPr="00901087" w:rsidRDefault="00BF2023" w:rsidP="00BF202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Cs/>
          <w:sz w:val="24"/>
          <w:szCs w:val="24"/>
        </w:rPr>
      </w:pPr>
      <w:r w:rsidRPr="00901087">
        <w:rPr>
          <w:rFonts w:ascii="Arial,BoldItalic" w:hAnsi="Arial,BoldItalic" w:cs="Arial,BoldItalic"/>
          <w:b/>
          <w:bCs/>
          <w:iCs/>
          <w:sz w:val="24"/>
          <w:szCs w:val="24"/>
        </w:rPr>
        <w:t>1.2 Использование вещества / препарата</w:t>
      </w:r>
    </w:p>
    <w:p w:rsidR="00DC2258" w:rsidRDefault="00DC2258" w:rsidP="00BF20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2023" w:rsidRPr="009F59C5" w:rsidRDefault="00BF2023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9F59C5">
        <w:rPr>
          <w:rFonts w:ascii="Times New Roman" w:hAnsi="Times New Roman" w:cs="Times New Roman"/>
          <w:szCs w:val="20"/>
        </w:rPr>
        <w:t>Основная область использования:   Для профессионального использования в промышленности.</w:t>
      </w:r>
    </w:p>
    <w:p w:rsidR="00BF2023" w:rsidRPr="009F59C5" w:rsidRDefault="00BF2023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9F59C5">
        <w:rPr>
          <w:rFonts w:ascii="Times New Roman" w:hAnsi="Times New Roman" w:cs="Times New Roman"/>
          <w:szCs w:val="20"/>
        </w:rPr>
        <w:t>Технические условия:</w:t>
      </w:r>
    </w:p>
    <w:p w:rsidR="00BF2023" w:rsidRPr="009F59C5" w:rsidRDefault="00BF2023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9F59C5">
        <w:rPr>
          <w:rFonts w:ascii="Times New Roman" w:hAnsi="Times New Roman" w:cs="Times New Roman"/>
          <w:szCs w:val="20"/>
        </w:rPr>
        <w:t xml:space="preserve">проф. использования в </w:t>
      </w:r>
      <w:proofErr w:type="spellStart"/>
      <w:r w:rsidRPr="009F59C5">
        <w:rPr>
          <w:rFonts w:ascii="Times New Roman" w:hAnsi="Times New Roman" w:cs="Times New Roman"/>
          <w:szCs w:val="20"/>
        </w:rPr>
        <w:t>пром-сти</w:t>
      </w:r>
      <w:proofErr w:type="spellEnd"/>
      <w:r w:rsidRPr="009F59C5">
        <w:rPr>
          <w:rFonts w:ascii="Times New Roman" w:hAnsi="Times New Roman" w:cs="Times New Roman"/>
          <w:szCs w:val="20"/>
        </w:rPr>
        <w:t>:</w:t>
      </w:r>
      <w:r w:rsidR="00901087" w:rsidRPr="009F59C5">
        <w:rPr>
          <w:rFonts w:ascii="Times New Roman" w:hAnsi="Times New Roman" w:cs="Times New Roman"/>
          <w:szCs w:val="20"/>
        </w:rPr>
        <w:t xml:space="preserve">    </w:t>
      </w:r>
      <w:r w:rsidRPr="009F59C5">
        <w:rPr>
          <w:rFonts w:ascii="Times New Roman" w:hAnsi="Times New Roman" w:cs="Times New Roman"/>
          <w:szCs w:val="20"/>
        </w:rPr>
        <w:t>Химические средства для печати</w:t>
      </w:r>
    </w:p>
    <w:p w:rsidR="00BF2023" w:rsidRPr="009F59C5" w:rsidRDefault="00BF2023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9F59C5">
        <w:rPr>
          <w:rFonts w:ascii="Times New Roman" w:hAnsi="Times New Roman" w:cs="Times New Roman"/>
          <w:szCs w:val="20"/>
        </w:rPr>
        <w:t>Пром</w:t>
      </w:r>
      <w:proofErr w:type="spellEnd"/>
      <w:r w:rsidRPr="009F59C5">
        <w:rPr>
          <w:rFonts w:ascii="Times New Roman" w:hAnsi="Times New Roman" w:cs="Times New Roman"/>
          <w:szCs w:val="20"/>
        </w:rPr>
        <w:t xml:space="preserve">. категория:  </w:t>
      </w:r>
      <w:r w:rsidR="00901087" w:rsidRPr="009F59C5">
        <w:rPr>
          <w:rFonts w:ascii="Times New Roman" w:hAnsi="Times New Roman" w:cs="Times New Roman"/>
          <w:szCs w:val="20"/>
        </w:rPr>
        <w:t xml:space="preserve">                             </w:t>
      </w:r>
      <w:r w:rsidRPr="009F59C5">
        <w:rPr>
          <w:rFonts w:ascii="Times New Roman" w:hAnsi="Times New Roman" w:cs="Times New Roman"/>
          <w:szCs w:val="20"/>
        </w:rPr>
        <w:t>Печатная промышленность</w:t>
      </w:r>
    </w:p>
    <w:p w:rsidR="00BF2023" w:rsidRPr="009F59C5" w:rsidRDefault="00BF2023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</w:rPr>
      </w:pPr>
      <w:r w:rsidRPr="009F59C5">
        <w:rPr>
          <w:rFonts w:ascii="Times New Roman" w:hAnsi="Times New Roman" w:cs="Times New Roman"/>
          <w:szCs w:val="20"/>
        </w:rPr>
        <w:t>Функциональная категория /</w:t>
      </w:r>
    </w:p>
    <w:p w:rsidR="00BF2023" w:rsidRPr="009F59C5" w:rsidRDefault="00BF2023" w:rsidP="009F59C5">
      <w:pPr>
        <w:pStyle w:val="CHET11"/>
        <w:spacing w:before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9F59C5">
        <w:rPr>
          <w:rFonts w:ascii="Times New Roman" w:hAnsi="Times New Roman"/>
          <w:b w:val="0"/>
          <w:i w:val="0"/>
          <w:sz w:val="22"/>
          <w:szCs w:val="20"/>
        </w:rPr>
        <w:t>категория</w:t>
      </w:r>
      <w:r w:rsidR="00901087" w:rsidRPr="009F59C5">
        <w:rPr>
          <w:rFonts w:ascii="Times New Roman" w:hAnsi="Times New Roman"/>
          <w:b w:val="0"/>
          <w:i w:val="0"/>
          <w:sz w:val="22"/>
          <w:szCs w:val="20"/>
        </w:rPr>
        <w:t xml:space="preserve"> использования:               </w:t>
      </w:r>
      <w:r w:rsidR="00EB6050" w:rsidRPr="009F59C5">
        <w:rPr>
          <w:rFonts w:ascii="Times New Roman" w:hAnsi="Times New Roman"/>
          <w:b w:val="0"/>
          <w:i w:val="0"/>
          <w:sz w:val="22"/>
          <w:szCs w:val="20"/>
          <w:lang w:val="uk-UA"/>
        </w:rPr>
        <w:t>С</w:t>
      </w:r>
      <w:proofErr w:type="spellStart"/>
      <w:r w:rsidR="00D40ECA" w:rsidRPr="009F59C5">
        <w:rPr>
          <w:rFonts w:ascii="Times New Roman" w:hAnsi="Times New Roman"/>
          <w:b w:val="0"/>
          <w:i w:val="0"/>
          <w:sz w:val="22"/>
          <w:szCs w:val="20"/>
        </w:rPr>
        <w:t>мывка</w:t>
      </w:r>
      <w:proofErr w:type="spellEnd"/>
      <w:r w:rsidR="00EB6050" w:rsidRPr="009F59C5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для </w:t>
      </w:r>
      <w:r w:rsidR="00EB6050" w:rsidRPr="009F59C5">
        <w:rPr>
          <w:rFonts w:ascii="Times New Roman" w:hAnsi="Times New Roman"/>
          <w:b w:val="0"/>
          <w:i w:val="0"/>
          <w:sz w:val="22"/>
          <w:szCs w:val="20"/>
        </w:rPr>
        <w:t>офсетного полотна и валов</w:t>
      </w:r>
    </w:p>
    <w:p w:rsidR="008F17C9" w:rsidRPr="00901087" w:rsidRDefault="008F17C9" w:rsidP="00BF2023">
      <w:pPr>
        <w:pStyle w:val="CHET11"/>
        <w:rPr>
          <w:i w:val="0"/>
          <w:szCs w:val="24"/>
        </w:rPr>
      </w:pPr>
      <w:r w:rsidRPr="00901087">
        <w:rPr>
          <w:i w:val="0"/>
          <w:szCs w:val="24"/>
        </w:rPr>
        <w:t xml:space="preserve">1.3 Сведения о компании-производителе </w:t>
      </w:r>
    </w:p>
    <w:p w:rsidR="008F17C9" w:rsidRPr="009F59C5" w:rsidRDefault="008F17C9" w:rsidP="008F17C9">
      <w:pPr>
        <w:pStyle w:val="CHETOSNOVNOYTEXT"/>
        <w:rPr>
          <w:rFonts w:ascii="Times New Roman" w:hAnsi="Times New Roman"/>
          <w:sz w:val="22"/>
          <w:szCs w:val="24"/>
        </w:rPr>
      </w:pPr>
      <w:r w:rsidRPr="009F59C5">
        <w:rPr>
          <w:rFonts w:ascii="Times New Roman" w:hAnsi="Times New Roman"/>
          <w:sz w:val="22"/>
          <w:szCs w:val="24"/>
        </w:rPr>
        <w:t xml:space="preserve">Название: </w:t>
      </w:r>
      <w:r w:rsidRPr="009F59C5">
        <w:rPr>
          <w:rFonts w:ascii="Times New Roman" w:hAnsi="Times New Roman"/>
          <w:sz w:val="22"/>
          <w:szCs w:val="24"/>
          <w:lang w:val="en-US"/>
        </w:rPr>
        <w:t>OOO</w:t>
      </w:r>
      <w:r w:rsidRPr="009F59C5">
        <w:rPr>
          <w:rFonts w:ascii="Times New Roman" w:hAnsi="Times New Roman"/>
          <w:sz w:val="22"/>
          <w:szCs w:val="24"/>
        </w:rPr>
        <w:t xml:space="preserve"> “</w:t>
      </w:r>
      <w:r w:rsidRPr="009F59C5">
        <w:rPr>
          <w:rFonts w:ascii="Times New Roman" w:hAnsi="Times New Roman"/>
          <w:sz w:val="22"/>
          <w:szCs w:val="24"/>
          <w:lang w:val="en-US"/>
        </w:rPr>
        <w:t>CHE</w:t>
      </w:r>
      <w:r w:rsidRPr="009F59C5">
        <w:rPr>
          <w:rFonts w:ascii="Times New Roman" w:hAnsi="Times New Roman"/>
          <w:sz w:val="22"/>
          <w:szCs w:val="24"/>
        </w:rPr>
        <w:t>.</w:t>
      </w:r>
      <w:r w:rsidRPr="009F59C5">
        <w:rPr>
          <w:rFonts w:ascii="Times New Roman" w:hAnsi="Times New Roman"/>
          <w:sz w:val="22"/>
          <w:szCs w:val="24"/>
          <w:lang w:val="en-US"/>
        </w:rPr>
        <w:t>T</w:t>
      </w:r>
      <w:r w:rsidRPr="009F59C5">
        <w:rPr>
          <w:rFonts w:ascii="Times New Roman" w:hAnsi="Times New Roman"/>
          <w:sz w:val="22"/>
          <w:szCs w:val="24"/>
        </w:rPr>
        <w:t xml:space="preserve">” </w:t>
      </w:r>
    </w:p>
    <w:p w:rsidR="008F17C9" w:rsidRPr="009F59C5" w:rsidRDefault="008F17C9" w:rsidP="008F17C9">
      <w:pPr>
        <w:pStyle w:val="CHETOSNOVNOYTEXT"/>
        <w:rPr>
          <w:rFonts w:ascii="Times New Roman" w:hAnsi="Times New Roman"/>
          <w:sz w:val="22"/>
          <w:szCs w:val="24"/>
        </w:rPr>
      </w:pPr>
      <w:r w:rsidRPr="009F59C5">
        <w:rPr>
          <w:rFonts w:ascii="Times New Roman" w:hAnsi="Times New Roman"/>
          <w:sz w:val="22"/>
          <w:szCs w:val="24"/>
        </w:rPr>
        <w:t>Улица: Тернопольская, 17/2а</w:t>
      </w:r>
    </w:p>
    <w:p w:rsidR="008F17C9" w:rsidRPr="009F59C5" w:rsidRDefault="008F17C9" w:rsidP="008F17C9">
      <w:pPr>
        <w:pStyle w:val="CHETOSNOVNOYTEXT"/>
        <w:rPr>
          <w:rFonts w:ascii="Times New Roman" w:hAnsi="Times New Roman"/>
          <w:sz w:val="22"/>
          <w:szCs w:val="24"/>
        </w:rPr>
      </w:pPr>
      <w:r w:rsidRPr="009F59C5">
        <w:rPr>
          <w:rFonts w:ascii="Times New Roman" w:hAnsi="Times New Roman"/>
          <w:sz w:val="22"/>
          <w:szCs w:val="24"/>
        </w:rPr>
        <w:t xml:space="preserve">Город: Хмельницкий </w:t>
      </w:r>
    </w:p>
    <w:p w:rsidR="008F17C9" w:rsidRPr="009F59C5" w:rsidRDefault="008F17C9" w:rsidP="008F17C9">
      <w:pPr>
        <w:pStyle w:val="CHETOSNOVNOYTEXT"/>
        <w:rPr>
          <w:rFonts w:ascii="Times New Roman" w:hAnsi="Times New Roman"/>
          <w:sz w:val="22"/>
          <w:szCs w:val="24"/>
        </w:rPr>
      </w:pPr>
      <w:r w:rsidRPr="009F59C5">
        <w:rPr>
          <w:rFonts w:ascii="Times New Roman" w:hAnsi="Times New Roman"/>
          <w:sz w:val="22"/>
          <w:szCs w:val="24"/>
        </w:rPr>
        <w:t xml:space="preserve">Страна: Украина </w:t>
      </w:r>
    </w:p>
    <w:p w:rsidR="008F17C9" w:rsidRPr="009F59C5" w:rsidRDefault="008F17C9" w:rsidP="008F17C9">
      <w:pPr>
        <w:pStyle w:val="CHETOSNOVNOYTEXT"/>
        <w:rPr>
          <w:rFonts w:ascii="Times New Roman" w:hAnsi="Times New Roman"/>
          <w:sz w:val="22"/>
          <w:szCs w:val="24"/>
        </w:rPr>
      </w:pPr>
      <w:r w:rsidRPr="009F59C5">
        <w:rPr>
          <w:rFonts w:ascii="Times New Roman" w:hAnsi="Times New Roman"/>
          <w:sz w:val="22"/>
          <w:szCs w:val="24"/>
        </w:rPr>
        <w:t>Тел.</w:t>
      </w:r>
      <w:r w:rsidRPr="009F59C5">
        <w:rPr>
          <w:rFonts w:ascii="Times New Roman" w:hAnsi="Times New Roman"/>
          <w:sz w:val="22"/>
          <w:szCs w:val="24"/>
          <w:lang w:val="uk-UA"/>
        </w:rPr>
        <w:t>/факс</w:t>
      </w:r>
      <w:r w:rsidRPr="009F59C5">
        <w:rPr>
          <w:rFonts w:ascii="Times New Roman" w:hAnsi="Times New Roman"/>
          <w:sz w:val="22"/>
          <w:szCs w:val="24"/>
        </w:rPr>
        <w:t xml:space="preserve">: +38 0382 </w:t>
      </w:r>
      <w:r w:rsidRPr="009F59C5">
        <w:rPr>
          <w:rFonts w:ascii="Times New Roman" w:hAnsi="Times New Roman"/>
          <w:sz w:val="22"/>
          <w:szCs w:val="24"/>
          <w:lang w:val="uk-UA"/>
        </w:rPr>
        <w:t>72-55-18</w:t>
      </w:r>
      <w:r w:rsidRPr="009F59C5">
        <w:rPr>
          <w:rFonts w:ascii="Times New Roman" w:hAnsi="Times New Roman"/>
          <w:sz w:val="22"/>
          <w:szCs w:val="24"/>
        </w:rPr>
        <w:t xml:space="preserve"> </w:t>
      </w:r>
    </w:p>
    <w:p w:rsidR="008F17C9" w:rsidRPr="009F59C5" w:rsidRDefault="008F17C9" w:rsidP="008F17C9">
      <w:pPr>
        <w:pStyle w:val="CHETOSNOVNOYTEXT"/>
        <w:rPr>
          <w:rFonts w:ascii="Times New Roman" w:hAnsi="Times New Roman"/>
          <w:sz w:val="22"/>
          <w:szCs w:val="24"/>
        </w:rPr>
      </w:pPr>
      <w:r w:rsidRPr="009F59C5">
        <w:rPr>
          <w:rFonts w:ascii="Times New Roman" w:hAnsi="Times New Roman"/>
          <w:sz w:val="22"/>
          <w:szCs w:val="24"/>
          <w:lang w:val="en-US"/>
        </w:rPr>
        <w:t>E</w:t>
      </w:r>
      <w:r w:rsidRPr="009F59C5">
        <w:rPr>
          <w:rFonts w:ascii="Times New Roman" w:hAnsi="Times New Roman"/>
          <w:sz w:val="22"/>
          <w:szCs w:val="24"/>
        </w:rPr>
        <w:t>-</w:t>
      </w:r>
      <w:r w:rsidRPr="009F59C5">
        <w:rPr>
          <w:rFonts w:ascii="Times New Roman" w:hAnsi="Times New Roman"/>
          <w:sz w:val="22"/>
          <w:szCs w:val="24"/>
          <w:lang w:val="en-US"/>
        </w:rPr>
        <w:t>mail</w:t>
      </w:r>
      <w:r w:rsidRPr="009F59C5">
        <w:rPr>
          <w:rFonts w:ascii="Times New Roman" w:hAnsi="Times New Roman"/>
          <w:sz w:val="22"/>
          <w:szCs w:val="24"/>
        </w:rPr>
        <w:t xml:space="preserve">: </w:t>
      </w:r>
      <w:proofErr w:type="spellStart"/>
      <w:r w:rsidRPr="009F59C5">
        <w:rPr>
          <w:rFonts w:ascii="Times New Roman" w:hAnsi="Times New Roman"/>
          <w:sz w:val="22"/>
          <w:szCs w:val="24"/>
          <w:lang w:val="en-US"/>
        </w:rPr>
        <w:t>chembyo</w:t>
      </w:r>
      <w:proofErr w:type="spellEnd"/>
      <w:r w:rsidRPr="009F59C5">
        <w:rPr>
          <w:rFonts w:ascii="Times New Roman" w:hAnsi="Times New Roman"/>
          <w:sz w:val="22"/>
          <w:szCs w:val="24"/>
        </w:rPr>
        <w:t>@</w:t>
      </w:r>
      <w:proofErr w:type="spellStart"/>
      <w:r w:rsidRPr="009F59C5">
        <w:rPr>
          <w:rFonts w:ascii="Times New Roman" w:hAnsi="Times New Roman"/>
          <w:sz w:val="22"/>
          <w:szCs w:val="24"/>
          <w:lang w:val="en-US"/>
        </w:rPr>
        <w:t>gmail</w:t>
      </w:r>
      <w:proofErr w:type="spellEnd"/>
      <w:r w:rsidRPr="009F59C5">
        <w:rPr>
          <w:rFonts w:ascii="Times New Roman" w:hAnsi="Times New Roman"/>
          <w:sz w:val="22"/>
          <w:szCs w:val="24"/>
        </w:rPr>
        <w:t>.</w:t>
      </w:r>
      <w:r w:rsidRPr="009F59C5">
        <w:rPr>
          <w:rFonts w:ascii="Times New Roman" w:hAnsi="Times New Roman"/>
          <w:sz w:val="22"/>
          <w:szCs w:val="24"/>
          <w:lang w:val="en-US"/>
        </w:rPr>
        <w:t>com</w:t>
      </w:r>
      <w:r w:rsidRPr="009F59C5">
        <w:rPr>
          <w:rFonts w:ascii="Times New Roman" w:hAnsi="Times New Roman"/>
          <w:sz w:val="22"/>
          <w:szCs w:val="24"/>
        </w:rPr>
        <w:t xml:space="preserve"> </w:t>
      </w:r>
    </w:p>
    <w:p w:rsidR="008F17C9" w:rsidRPr="009F59C5" w:rsidRDefault="008F17C9" w:rsidP="008F17C9">
      <w:pPr>
        <w:pStyle w:val="CHETOSNOVNOYTEXT"/>
        <w:rPr>
          <w:rFonts w:ascii="Times New Roman" w:hAnsi="Times New Roman"/>
          <w:sz w:val="22"/>
          <w:szCs w:val="24"/>
        </w:rPr>
      </w:pPr>
      <w:r w:rsidRPr="009F59C5">
        <w:rPr>
          <w:rFonts w:ascii="Times New Roman" w:hAnsi="Times New Roman"/>
          <w:sz w:val="22"/>
          <w:szCs w:val="24"/>
        </w:rPr>
        <w:t xml:space="preserve">Веб-сайт: </w:t>
      </w:r>
      <w:r w:rsidRPr="009F59C5">
        <w:rPr>
          <w:rFonts w:ascii="Times New Roman" w:hAnsi="Times New Roman"/>
          <w:sz w:val="22"/>
          <w:szCs w:val="24"/>
          <w:lang w:val="en-US"/>
        </w:rPr>
        <w:t>http</w:t>
      </w:r>
      <w:r w:rsidRPr="009F59C5">
        <w:rPr>
          <w:rFonts w:ascii="Times New Roman" w:hAnsi="Times New Roman"/>
          <w:sz w:val="22"/>
          <w:szCs w:val="24"/>
        </w:rPr>
        <w:t>://</w:t>
      </w:r>
      <w:proofErr w:type="spellStart"/>
      <w:r w:rsidRPr="009F59C5">
        <w:rPr>
          <w:rFonts w:ascii="Times New Roman" w:hAnsi="Times New Roman"/>
          <w:sz w:val="22"/>
          <w:szCs w:val="24"/>
          <w:lang w:val="en-US"/>
        </w:rPr>
        <w:t>chet</w:t>
      </w:r>
      <w:proofErr w:type="spellEnd"/>
      <w:r w:rsidRPr="009F59C5">
        <w:rPr>
          <w:rFonts w:ascii="Times New Roman" w:hAnsi="Times New Roman"/>
          <w:sz w:val="22"/>
          <w:szCs w:val="24"/>
        </w:rPr>
        <w:t>.</w:t>
      </w:r>
      <w:r w:rsidRPr="009F59C5">
        <w:rPr>
          <w:rFonts w:ascii="Times New Roman" w:hAnsi="Times New Roman"/>
          <w:sz w:val="22"/>
          <w:szCs w:val="24"/>
          <w:lang w:val="en-US"/>
        </w:rPr>
        <w:t>com</w:t>
      </w:r>
      <w:r w:rsidRPr="009F59C5">
        <w:rPr>
          <w:rFonts w:ascii="Times New Roman" w:hAnsi="Times New Roman"/>
          <w:sz w:val="22"/>
          <w:szCs w:val="24"/>
        </w:rPr>
        <w:t>.</w:t>
      </w:r>
      <w:proofErr w:type="spellStart"/>
      <w:r w:rsidRPr="009F59C5">
        <w:rPr>
          <w:rFonts w:ascii="Times New Roman" w:hAnsi="Times New Roman"/>
          <w:sz w:val="22"/>
          <w:szCs w:val="24"/>
          <w:lang w:val="en-US"/>
        </w:rPr>
        <w:t>ua</w:t>
      </w:r>
      <w:proofErr w:type="spellEnd"/>
    </w:p>
    <w:p w:rsidR="00A164F6" w:rsidRPr="0070017D" w:rsidRDefault="008F17C9" w:rsidP="00A164F6">
      <w:pPr>
        <w:pStyle w:val="CHETBlue"/>
        <w:spacing w:before="240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1E8DD" wp14:editId="043F405A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0E8338D" id="Прямоугольник 24" o:spid="_x0000_s1026" style="position:absolute;margin-left:-13.8pt;margin-top:10.05pt;width:499.8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2. Виды опасного воздействия и условия их возникновения</w:t>
      </w:r>
    </w:p>
    <w:p w:rsidR="00EB6050" w:rsidRPr="006B4007" w:rsidRDefault="00EB6050" w:rsidP="00EB6050">
      <w:pPr>
        <w:pStyle w:val="CHETBlue"/>
        <w:spacing w:before="240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 xml:space="preserve">2.1 Классификация и общие опасные факторы 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 xml:space="preserve">Классификация согласно Регламенту (ЕС) № 1272/2008 </w:t>
      </w: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Символ:</w:t>
      </w:r>
    </w:p>
    <w:p w:rsidR="00EB6050" w:rsidRPr="00FC2DB2" w:rsidRDefault="00EB6050" w:rsidP="00EB6050">
      <w:pPr>
        <w:pStyle w:val="CHETBlue"/>
        <w:spacing w:before="240"/>
        <w:rPr>
          <w:rFonts w:eastAsiaTheme="minorHAnsi" w:cs="Arial"/>
          <w:sz w:val="22"/>
          <w:szCs w:val="22"/>
        </w:rPr>
      </w:pPr>
      <w:r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7CC507A7" wp14:editId="2DC3904C">
            <wp:extent cx="971550" cy="971550"/>
            <wp:effectExtent l="0" t="0" r="0" b="0"/>
            <wp:docPr id="3" name="Рисунок 3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42838C66" wp14:editId="4BAE0842">
            <wp:extent cx="981075" cy="981075"/>
            <wp:effectExtent l="0" t="0" r="9525" b="9525"/>
            <wp:docPr id="5" name="Рисунок 5" descr="ghs09_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hs09_Environ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DB2">
        <w:rPr>
          <w:rFonts w:cs="Arial"/>
          <w:noProof/>
          <w:sz w:val="24"/>
          <w:szCs w:val="24"/>
          <w:lang w:eastAsia="ru-RU"/>
        </w:rPr>
        <w:drawing>
          <wp:inline distT="0" distB="0" distL="0" distR="0" wp14:anchorId="6E7FB8B2" wp14:editId="34DD7402">
            <wp:extent cx="1009650" cy="1009650"/>
            <wp:effectExtent l="0" t="0" r="0" b="0"/>
            <wp:docPr id="10" name="Рисунок 10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BD" w:rsidRDefault="006640BD" w:rsidP="006640BD">
      <w:pPr>
        <w:pStyle w:val="CHETBlue"/>
        <w:spacing w:before="240"/>
        <w:rPr>
          <w:rFonts w:ascii="Times New Roman" w:eastAsiaTheme="minorHAnsi" w:hAnsi="Times New Roman"/>
          <w:color w:val="auto"/>
          <w:sz w:val="20"/>
          <w:szCs w:val="20"/>
          <w:lang w:val="uk-UA"/>
        </w:rPr>
      </w:pPr>
    </w:p>
    <w:p w:rsidR="006640BD" w:rsidRDefault="006640BD" w:rsidP="006640BD">
      <w:pPr>
        <w:pStyle w:val="CHETBlue"/>
        <w:spacing w:before="240"/>
        <w:rPr>
          <w:rFonts w:ascii="Times New Roman" w:eastAsiaTheme="minorHAnsi" w:hAnsi="Times New Roman"/>
          <w:color w:val="auto"/>
          <w:sz w:val="20"/>
          <w:szCs w:val="20"/>
          <w:lang w:val="uk-UA"/>
        </w:rPr>
      </w:pPr>
    </w:p>
    <w:p w:rsidR="006640BD" w:rsidRPr="006640BD" w:rsidRDefault="006640BD" w:rsidP="006640BD">
      <w:pPr>
        <w:pStyle w:val="CHETBlue"/>
        <w:spacing w:before="240"/>
        <w:rPr>
          <w:rFonts w:ascii="Times New Roman" w:eastAsiaTheme="minorHAnsi" w:hAnsi="Times New Roman"/>
          <w:color w:val="auto"/>
          <w:sz w:val="22"/>
          <w:szCs w:val="22"/>
        </w:rPr>
      </w:pPr>
      <w:r w:rsidRPr="006640BD">
        <w:rPr>
          <w:rFonts w:ascii="Times New Roman" w:eastAsiaTheme="minorHAnsi" w:hAnsi="Times New Roman"/>
          <w:color w:val="auto"/>
          <w:sz w:val="22"/>
          <w:szCs w:val="22"/>
          <w:lang w:val="en-US"/>
        </w:rPr>
        <w:t>R</w:t>
      </w:r>
      <w:r w:rsidRPr="006640BD">
        <w:rPr>
          <w:rFonts w:ascii="Times New Roman" w:eastAsiaTheme="minorHAnsi" w:hAnsi="Times New Roman"/>
          <w:color w:val="auto"/>
          <w:sz w:val="22"/>
          <w:szCs w:val="22"/>
        </w:rPr>
        <w:t>5 Нагревание может вызвать взрыв</w:t>
      </w:r>
    </w:p>
    <w:p w:rsidR="006640BD" w:rsidRPr="006640BD" w:rsidRDefault="006640BD" w:rsidP="006640BD">
      <w:pPr>
        <w:pStyle w:val="CHETBlue"/>
        <w:spacing w:before="0"/>
        <w:jc w:val="both"/>
        <w:rPr>
          <w:rFonts w:ascii="Times New Roman" w:eastAsiaTheme="minorHAnsi" w:hAnsi="Times New Roman"/>
          <w:color w:val="auto"/>
          <w:sz w:val="22"/>
          <w:szCs w:val="22"/>
        </w:rPr>
      </w:pPr>
      <w:r w:rsidRPr="006640BD">
        <w:rPr>
          <w:rFonts w:ascii="Times New Roman" w:eastAsiaTheme="minorHAnsi" w:hAnsi="Times New Roman"/>
          <w:color w:val="auto"/>
          <w:sz w:val="22"/>
          <w:szCs w:val="22"/>
          <w:lang w:val="en-US"/>
        </w:rPr>
        <w:t>R</w:t>
      </w:r>
      <w:r w:rsidRPr="006640BD">
        <w:rPr>
          <w:rFonts w:ascii="Times New Roman" w:eastAsiaTheme="minorHAnsi" w:hAnsi="Times New Roman"/>
          <w:color w:val="auto"/>
          <w:sz w:val="22"/>
          <w:szCs w:val="22"/>
        </w:rPr>
        <w:t>11 Очень огнеопасно</w:t>
      </w:r>
    </w:p>
    <w:p w:rsidR="006640BD" w:rsidRPr="006640BD" w:rsidRDefault="006640BD" w:rsidP="006640BD">
      <w:pPr>
        <w:pStyle w:val="CHETBlue"/>
        <w:spacing w:before="0"/>
        <w:jc w:val="both"/>
        <w:rPr>
          <w:rFonts w:ascii="Times New Roman" w:eastAsiaTheme="minorHAnsi" w:hAnsi="Times New Roman"/>
          <w:color w:val="auto"/>
          <w:sz w:val="22"/>
          <w:szCs w:val="22"/>
        </w:rPr>
      </w:pPr>
      <w:r w:rsidRPr="006640BD">
        <w:rPr>
          <w:rFonts w:ascii="Times New Roman" w:eastAsiaTheme="minorHAnsi" w:hAnsi="Times New Roman"/>
          <w:color w:val="auto"/>
          <w:sz w:val="22"/>
          <w:szCs w:val="22"/>
          <w:lang w:val="en-US"/>
        </w:rPr>
        <w:t>R</w:t>
      </w:r>
      <w:r w:rsidRPr="006640BD">
        <w:rPr>
          <w:rFonts w:ascii="Times New Roman" w:eastAsiaTheme="minorHAnsi" w:hAnsi="Times New Roman"/>
          <w:color w:val="auto"/>
          <w:sz w:val="22"/>
          <w:szCs w:val="22"/>
        </w:rPr>
        <w:t>36/37/38 Раздражает глаза, органы дыхания и кожу</w:t>
      </w:r>
    </w:p>
    <w:p w:rsidR="006640BD" w:rsidRPr="006640BD" w:rsidRDefault="006640BD" w:rsidP="006640BD">
      <w:pPr>
        <w:pStyle w:val="CHETBlue"/>
        <w:spacing w:before="0"/>
        <w:jc w:val="both"/>
        <w:rPr>
          <w:rFonts w:ascii="Times New Roman" w:eastAsiaTheme="minorHAnsi" w:hAnsi="Times New Roman"/>
          <w:color w:val="auto"/>
          <w:sz w:val="22"/>
          <w:szCs w:val="22"/>
        </w:rPr>
      </w:pPr>
      <w:r w:rsidRPr="006640BD">
        <w:rPr>
          <w:rFonts w:ascii="Times New Roman" w:eastAsiaTheme="minorHAnsi" w:hAnsi="Times New Roman"/>
          <w:color w:val="auto"/>
          <w:sz w:val="22"/>
          <w:szCs w:val="22"/>
          <w:lang w:val="en-US"/>
        </w:rPr>
        <w:t>R</w:t>
      </w:r>
      <w:r w:rsidRPr="006640BD">
        <w:rPr>
          <w:rFonts w:ascii="Times New Roman" w:eastAsiaTheme="minorHAnsi" w:hAnsi="Times New Roman"/>
          <w:color w:val="auto"/>
          <w:sz w:val="22"/>
          <w:szCs w:val="22"/>
        </w:rPr>
        <w:t>50/53 Очень токсично для водных организмов, может вызывать продолжительные неблагоприятные изменения в водной среде</w:t>
      </w:r>
    </w:p>
    <w:p w:rsidR="006640BD" w:rsidRPr="006640BD" w:rsidRDefault="006640BD" w:rsidP="006640BD">
      <w:pPr>
        <w:pStyle w:val="CHETBlue"/>
        <w:spacing w:before="0"/>
        <w:jc w:val="both"/>
        <w:rPr>
          <w:rFonts w:ascii="Times New Roman" w:eastAsiaTheme="minorHAnsi" w:hAnsi="Times New Roman"/>
          <w:color w:val="auto"/>
          <w:sz w:val="22"/>
          <w:szCs w:val="22"/>
        </w:rPr>
      </w:pPr>
      <w:r w:rsidRPr="006640BD">
        <w:rPr>
          <w:rFonts w:ascii="Times New Roman" w:eastAsiaTheme="minorHAnsi" w:hAnsi="Times New Roman"/>
          <w:color w:val="auto"/>
          <w:sz w:val="22"/>
          <w:szCs w:val="22"/>
          <w:lang w:val="en-US"/>
        </w:rPr>
        <w:t>R</w:t>
      </w:r>
      <w:r w:rsidRPr="006640BD">
        <w:rPr>
          <w:rFonts w:ascii="Times New Roman" w:eastAsiaTheme="minorHAnsi" w:hAnsi="Times New Roman"/>
          <w:color w:val="auto"/>
          <w:sz w:val="22"/>
          <w:szCs w:val="22"/>
        </w:rPr>
        <w:t>65 Опасно: может причинить вред лёгким при проглатывании</w:t>
      </w:r>
    </w:p>
    <w:p w:rsidR="006640BD" w:rsidRPr="006640BD" w:rsidRDefault="006640BD" w:rsidP="006640BD">
      <w:pPr>
        <w:pStyle w:val="CHETBlue"/>
        <w:spacing w:before="0"/>
        <w:jc w:val="both"/>
        <w:rPr>
          <w:rFonts w:ascii="Times New Roman" w:eastAsiaTheme="minorHAnsi" w:hAnsi="Times New Roman"/>
          <w:color w:val="auto"/>
          <w:sz w:val="22"/>
          <w:szCs w:val="22"/>
        </w:rPr>
      </w:pPr>
      <w:r w:rsidRPr="006640BD">
        <w:rPr>
          <w:rFonts w:ascii="Times New Roman" w:eastAsiaTheme="minorHAnsi" w:hAnsi="Times New Roman"/>
          <w:color w:val="auto"/>
          <w:sz w:val="22"/>
          <w:szCs w:val="22"/>
          <w:lang w:val="en-US"/>
        </w:rPr>
        <w:t>R</w:t>
      </w:r>
      <w:r w:rsidRPr="006640BD">
        <w:rPr>
          <w:rFonts w:ascii="Times New Roman" w:eastAsiaTheme="minorHAnsi" w:hAnsi="Times New Roman"/>
          <w:color w:val="auto"/>
          <w:sz w:val="22"/>
          <w:szCs w:val="22"/>
        </w:rPr>
        <w:t>67 пары могут вызывать сонливость и головокружение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EB6050" w:rsidRPr="00347104" w:rsidRDefault="00EB6050" w:rsidP="00347104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2.2 Опасность неблагоприятного воздействия на окружающую среду</w:t>
      </w:r>
    </w:p>
    <w:p w:rsidR="00EB6050" w:rsidRPr="006B4007" w:rsidRDefault="00EB6050" w:rsidP="00EB6050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Экология - отходы: не утилизировать в канализацию или в окружающую среду </w:t>
      </w:r>
    </w:p>
    <w:p w:rsidR="00EB6050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proofErr w:type="gramStart"/>
      <w:r w:rsidRPr="006B4007">
        <w:rPr>
          <w:rFonts w:ascii="Times New Roman" w:hAnsi="Times New Roman"/>
          <w:color w:val="auto"/>
          <w:sz w:val="22"/>
          <w:szCs w:val="20"/>
        </w:rPr>
        <w:t>Опасен</w:t>
      </w:r>
      <w:proofErr w:type="gramEnd"/>
      <w:r w:rsidRPr="006B4007">
        <w:rPr>
          <w:rFonts w:ascii="Times New Roman" w:hAnsi="Times New Roman"/>
          <w:color w:val="auto"/>
          <w:sz w:val="22"/>
          <w:szCs w:val="20"/>
        </w:rPr>
        <w:t xml:space="preserve"> для окружающей среды - может вызвать долгосрочные неблагоприятные последствия в водной среде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347104" w:rsidRDefault="00347104" w:rsidP="00EB6050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</w:p>
    <w:p w:rsidR="00EB6050" w:rsidRPr="006B4007" w:rsidRDefault="00EB6050" w:rsidP="00EB6050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2.3 Другие виды опасного воздействия</w:t>
      </w:r>
    </w:p>
    <w:p w:rsidR="00EB6050" w:rsidRPr="006B4007" w:rsidRDefault="00EB6050" w:rsidP="00EB6050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>Нет дополнительной информации.</w:t>
      </w:r>
    </w:p>
    <w:p w:rsidR="00EB6050" w:rsidRPr="006B4007" w:rsidRDefault="00EB6050" w:rsidP="00EB6050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 xml:space="preserve">Информация, приведенная в этом разделе, применима ко всем упомянутым и установленным случаям использования этого паспорта безопасности. </w:t>
      </w:r>
    </w:p>
    <w:p w:rsidR="008F17C9" w:rsidRPr="00901087" w:rsidRDefault="008F17C9" w:rsidP="008F17C9">
      <w:pPr>
        <w:pStyle w:val="CHETBlue"/>
        <w:spacing w:before="240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53AFD" wp14:editId="1AC49BFB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6347460" cy="264160"/>
                <wp:effectExtent l="15240" t="8890" r="952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41FB359" id="Прямоугольник 22" o:spid="_x0000_s1026" style="position:absolute;margin-left:-13.8pt;margin-top:8.6pt;width:499.8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" filled="f" strokeweight="1pt"/>
            </w:pict>
          </mc:Fallback>
        </mc:AlternateContent>
      </w:r>
      <w:r w:rsidRPr="00901087">
        <w:rPr>
          <w:sz w:val="28"/>
        </w:rPr>
        <w:t>3. Состав/Информация о компонентах</w:t>
      </w:r>
    </w:p>
    <w:p w:rsidR="0028762B" w:rsidRPr="003E708E" w:rsidRDefault="0028762B" w:rsidP="00347104">
      <w:pPr>
        <w:pStyle w:val="CHET2stroka"/>
        <w:spacing w:before="0" w:after="0"/>
        <w:jc w:val="both"/>
        <w:rPr>
          <w:rFonts w:ascii="Times New Roman" w:hAnsi="Times New Roman"/>
          <w:sz w:val="22"/>
          <w:szCs w:val="24"/>
        </w:rPr>
      </w:pPr>
    </w:p>
    <w:p w:rsidR="008F17C9" w:rsidRPr="00396713" w:rsidRDefault="00396713" w:rsidP="00347104">
      <w:pPr>
        <w:pStyle w:val="CHET2stroka"/>
        <w:spacing w:before="0" w:after="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Название</w:t>
      </w:r>
      <w:r w:rsidR="008F17C9" w:rsidRPr="00347104">
        <w:rPr>
          <w:rFonts w:ascii="Times New Roman" w:hAnsi="Times New Roman"/>
          <w:sz w:val="22"/>
          <w:szCs w:val="24"/>
        </w:rPr>
        <w:t xml:space="preserve">: </w:t>
      </w:r>
      <w:r w:rsidR="00D40ECA" w:rsidRPr="00347104">
        <w:rPr>
          <w:rFonts w:ascii="Times New Roman" w:hAnsi="Times New Roman"/>
          <w:sz w:val="22"/>
          <w:szCs w:val="24"/>
          <w:lang w:val="en-US"/>
        </w:rPr>
        <w:t>Chembyo</w:t>
      </w:r>
      <w:r w:rsidR="00D40ECA" w:rsidRPr="00347104">
        <w:rPr>
          <w:rFonts w:ascii="Times New Roman" w:hAnsi="Times New Roman"/>
          <w:sz w:val="22"/>
          <w:szCs w:val="24"/>
        </w:rPr>
        <w:t xml:space="preserve"> </w:t>
      </w:r>
      <w:proofErr w:type="spellStart"/>
      <w:r>
        <w:rPr>
          <w:rFonts w:ascii="Times New Roman" w:hAnsi="Times New Roman"/>
          <w:sz w:val="22"/>
          <w:szCs w:val="24"/>
          <w:lang w:val="en-US"/>
        </w:rPr>
        <w:t>Protegum</w:t>
      </w:r>
      <w:proofErr w:type="spellEnd"/>
      <w:r w:rsidRPr="003E708E">
        <w:rPr>
          <w:rFonts w:ascii="Times New Roman" w:hAnsi="Times New Roman"/>
          <w:sz w:val="22"/>
          <w:szCs w:val="24"/>
        </w:rPr>
        <w:t xml:space="preserve"> </w:t>
      </w:r>
    </w:p>
    <w:p w:rsidR="00347104" w:rsidRPr="006B4007" w:rsidRDefault="00347104" w:rsidP="00A34671">
      <w:pPr>
        <w:pStyle w:val="CHETOSNOVNOYTEXT"/>
        <w:spacing w:before="120" w:line="240" w:lineRule="auto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sz w:val="22"/>
          <w:szCs w:val="22"/>
        </w:rPr>
        <w:t xml:space="preserve">Факторы риска: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11,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36/37/38,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50/53,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 xml:space="preserve">65, </w:t>
      </w:r>
      <w:r w:rsidRPr="006B4007">
        <w:rPr>
          <w:rFonts w:ascii="Times New Roman" w:hAnsi="Times New Roman"/>
          <w:sz w:val="22"/>
          <w:szCs w:val="22"/>
          <w:lang w:val="en-US"/>
        </w:rPr>
        <w:t>R</w:t>
      </w:r>
      <w:r w:rsidRPr="006B4007">
        <w:rPr>
          <w:rFonts w:ascii="Times New Roman" w:hAnsi="Times New Roman"/>
          <w:sz w:val="22"/>
          <w:szCs w:val="22"/>
        </w:rPr>
        <w:t>67</w:t>
      </w:r>
    </w:p>
    <w:p w:rsidR="00347104" w:rsidRPr="006B4007" w:rsidRDefault="00347104" w:rsidP="00347104">
      <w:pPr>
        <w:pStyle w:val="CHETOSNOVNOYTEXT"/>
        <w:spacing w:before="120" w:line="240" w:lineRule="auto"/>
        <w:rPr>
          <w:rFonts w:ascii="Times New Roman" w:hAnsi="Times New Roman"/>
          <w:sz w:val="22"/>
          <w:szCs w:val="22"/>
        </w:rPr>
      </w:pPr>
      <w:r w:rsidRPr="006B4007">
        <w:rPr>
          <w:rFonts w:ascii="Times New Roman" w:hAnsi="Times New Roman"/>
          <w:b/>
          <w:sz w:val="22"/>
          <w:szCs w:val="22"/>
        </w:rPr>
        <w:t xml:space="preserve"> Состав: </w:t>
      </w:r>
      <w:r w:rsidRPr="006B4007">
        <w:rPr>
          <w:rFonts w:ascii="Times New Roman" w:hAnsi="Times New Roman"/>
          <w:sz w:val="22"/>
          <w:szCs w:val="22"/>
        </w:rPr>
        <w:t>Смесь компонентов, небезопасные добавки приведены в таблице.</w:t>
      </w:r>
    </w:p>
    <w:tbl>
      <w:tblPr>
        <w:tblW w:w="9891" w:type="dxa"/>
        <w:tblInd w:w="-1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276"/>
        <w:gridCol w:w="1276"/>
        <w:gridCol w:w="1275"/>
        <w:gridCol w:w="2127"/>
        <w:gridCol w:w="850"/>
        <w:gridCol w:w="992"/>
      </w:tblGrid>
      <w:tr w:rsidR="0070017D" w:rsidTr="00B607C2">
        <w:trPr>
          <w:trHeight w:val="360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Символ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CAS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color w:val="070202"/>
                <w:sz w:val="20"/>
                <w:szCs w:val="20"/>
              </w:rPr>
              <w:t>EINECS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CHETTABLE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sz w:val="20"/>
                <w:szCs w:val="20"/>
              </w:rPr>
              <w:t>Виды риска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Default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B607C2">
              <w:rPr>
                <w:rFonts w:cs="Arial"/>
                <w:b/>
                <w:sz w:val="20"/>
                <w:szCs w:val="20"/>
                <w:lang w:val="ru-RU"/>
              </w:rPr>
              <w:t>Предел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017D" w:rsidRPr="00B607C2" w:rsidRDefault="0070017D" w:rsidP="0070017D">
            <w:pPr>
              <w:pStyle w:val="Default"/>
              <w:jc w:val="center"/>
              <w:rPr>
                <w:rFonts w:cs="Arial"/>
                <w:sz w:val="20"/>
                <w:szCs w:val="20"/>
              </w:rPr>
            </w:pPr>
            <w:r w:rsidRPr="00B607C2">
              <w:rPr>
                <w:rFonts w:cs="Arial"/>
                <w:b/>
                <w:sz w:val="20"/>
                <w:szCs w:val="20"/>
              </w:rPr>
              <w:t>%</w:t>
            </w:r>
          </w:p>
        </w:tc>
      </w:tr>
      <w:tr w:rsidR="009F59C5" w:rsidTr="00B607C2">
        <w:trPr>
          <w:trHeight w:val="671"/>
        </w:trPr>
        <w:tc>
          <w:tcPr>
            <w:tcW w:w="20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59C5" w:rsidRPr="006357B1" w:rsidRDefault="009F59C5" w:rsidP="00481828">
            <w:pPr>
              <w:pStyle w:val="CHETOSNOVNOYTEXT"/>
              <w:rPr>
                <w:rFonts w:ascii="Times New Roman" w:hAnsi="Times New Roman"/>
                <w:szCs w:val="20"/>
              </w:rPr>
            </w:pPr>
            <w:r w:rsidRPr="006357B1">
              <w:rPr>
                <w:rFonts w:ascii="Times New Roman" w:hAnsi="Times New Roman"/>
                <w:sz w:val="22"/>
                <w:szCs w:val="20"/>
              </w:rPr>
              <w:t xml:space="preserve">Смесь </w:t>
            </w:r>
            <w:proofErr w:type="gramStart"/>
            <w:r w:rsidRPr="006357B1">
              <w:rPr>
                <w:rFonts w:ascii="Times New Roman" w:hAnsi="Times New Roman"/>
                <w:sz w:val="22"/>
                <w:szCs w:val="20"/>
              </w:rPr>
              <w:t>органический</w:t>
            </w:r>
            <w:proofErr w:type="gramEnd"/>
            <w:r w:rsidRPr="006357B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6357B1">
              <w:rPr>
                <w:rFonts w:ascii="Times New Roman" w:hAnsi="Times New Roman"/>
                <w:sz w:val="22"/>
                <w:szCs w:val="20"/>
              </w:rPr>
              <w:t>расстворителей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59C5" w:rsidRPr="00347104" w:rsidRDefault="009F59C5" w:rsidP="00481828">
            <w:pPr>
              <w:pStyle w:val="Default"/>
              <w:rPr>
                <w:rFonts w:cs="Arial"/>
                <w:sz w:val="20"/>
                <w:szCs w:val="20"/>
                <w:lang w:val="ru-RU"/>
              </w:rPr>
            </w:pPr>
            <w:r w:rsidRPr="00C82BF9">
              <w:rPr>
                <w:rFonts w:ascii="Times New Roman" w:hAnsi="Times New Roman"/>
                <w:szCs w:val="20"/>
                <w:lang w:val="uk-UA"/>
              </w:rPr>
              <w:t xml:space="preserve"> </w:t>
            </w:r>
            <w:proofErr w:type="spellStart"/>
            <w:r w:rsidRPr="00C82BF9">
              <w:rPr>
                <w:rFonts w:ascii="Times New Roman" w:hAnsi="Times New Roman"/>
                <w:szCs w:val="20"/>
                <w:lang w:val="uk-UA"/>
              </w:rPr>
              <w:t>Xn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59C5" w:rsidRPr="001B4108" w:rsidRDefault="009F59C5" w:rsidP="00481828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64742-95-6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59C5" w:rsidRPr="001B4108" w:rsidRDefault="009F59C5" w:rsidP="00481828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265-199-0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59C5" w:rsidRDefault="009F59C5" w:rsidP="00481828">
            <w:pPr>
              <w:pStyle w:val="Defaul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B4108">
              <w:rPr>
                <w:rFonts w:ascii="Times New Roman" w:hAnsi="Times New Roman"/>
                <w:sz w:val="22"/>
                <w:szCs w:val="22"/>
              </w:rPr>
              <w:t>H226</w:t>
            </w: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1B4108">
              <w:rPr>
                <w:rFonts w:ascii="Times New Roman" w:hAnsi="Times New Roman"/>
                <w:sz w:val="22"/>
                <w:szCs w:val="22"/>
              </w:rPr>
              <w:t>H335</w:t>
            </w:r>
            <w:r w:rsidRPr="001B4108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</w:t>
            </w:r>
            <w:r w:rsidRPr="001B4108">
              <w:rPr>
                <w:rFonts w:ascii="Times New Roman" w:hAnsi="Times New Roman"/>
                <w:sz w:val="22"/>
                <w:szCs w:val="22"/>
              </w:rPr>
              <w:t>H336</w:t>
            </w:r>
          </w:p>
          <w:p w:rsidR="009F59C5" w:rsidRPr="00C70CFB" w:rsidRDefault="009F59C5" w:rsidP="00481828">
            <w:pPr>
              <w:pStyle w:val="Defaul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B4007">
              <w:rPr>
                <w:rFonts w:ascii="Times New Roman" w:hAnsi="Times New Roman"/>
                <w:sz w:val="22"/>
                <w:szCs w:val="22"/>
              </w:rPr>
              <w:t>R36/37/38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59C5" w:rsidRPr="00B607C2" w:rsidRDefault="009F59C5" w:rsidP="00481828">
            <w:pPr>
              <w:pStyle w:val="Default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F59C5" w:rsidRPr="00B607C2" w:rsidRDefault="009F59C5" w:rsidP="00481828">
            <w:pPr>
              <w:pStyle w:val="Defaul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≤</w:t>
            </w:r>
            <w:r>
              <w:rPr>
                <w:rFonts w:cs="Arial"/>
                <w:sz w:val="20"/>
                <w:szCs w:val="20"/>
                <w:lang w:val="ru-RU"/>
              </w:rPr>
              <w:t>98</w:t>
            </w:r>
            <w:r w:rsidRPr="00B607C2">
              <w:rPr>
                <w:rFonts w:cs="Arial"/>
                <w:sz w:val="20"/>
                <w:szCs w:val="20"/>
              </w:rPr>
              <w:t>%</w:t>
            </w:r>
          </w:p>
        </w:tc>
      </w:tr>
    </w:tbl>
    <w:p w:rsidR="008F17C9" w:rsidRDefault="008F17C9" w:rsidP="008F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 w:rsidRPr="00116DB2">
        <w:rPr>
          <w:rFonts w:ascii="Arial" w:hAnsi="Arial"/>
          <w:sz w:val="24"/>
          <w:szCs w:val="24"/>
          <w:lang w:bidi="x-none"/>
        </w:rPr>
        <w:t xml:space="preserve"> </w:t>
      </w:r>
    </w:p>
    <w:p w:rsidR="00DC2258" w:rsidRPr="00116DB2" w:rsidRDefault="00DC2258" w:rsidP="008F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28153" wp14:editId="6A582065">
                <wp:simplePos x="0" y="0"/>
                <wp:positionH relativeFrom="column">
                  <wp:posOffset>-162560</wp:posOffset>
                </wp:positionH>
                <wp:positionV relativeFrom="paragraph">
                  <wp:posOffset>143510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DC9440" id="Прямоугольник 21" o:spid="_x0000_s1026" style="position:absolute;margin-left:-12.8pt;margin-top:11.3pt;width:498.8pt;height: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" filled="f" strokeweight="1pt"/>
            </w:pict>
          </mc:Fallback>
        </mc:AlternateContent>
      </w:r>
    </w:p>
    <w:p w:rsidR="008F17C9" w:rsidRPr="00901087" w:rsidRDefault="008F17C9" w:rsidP="008F17C9">
      <w:pPr>
        <w:pStyle w:val="CHETBlue"/>
        <w:spacing w:before="0"/>
        <w:rPr>
          <w:sz w:val="28"/>
        </w:rPr>
      </w:pPr>
      <w:r w:rsidRPr="00901087">
        <w:rPr>
          <w:sz w:val="28"/>
        </w:rPr>
        <w:t>4. Первая медицинская помощь</w:t>
      </w:r>
    </w:p>
    <w:p w:rsidR="00347104" w:rsidRDefault="00347104" w:rsidP="00347104">
      <w:pPr>
        <w:pStyle w:val="CHETBlue"/>
        <w:tabs>
          <w:tab w:val="center" w:pos="4677"/>
        </w:tabs>
        <w:spacing w:before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347104" w:rsidRPr="006B4007" w:rsidRDefault="00347104" w:rsidP="00347104">
      <w:pPr>
        <w:pStyle w:val="CHETBlue"/>
        <w:tabs>
          <w:tab w:val="center" w:pos="4677"/>
        </w:tabs>
        <w:spacing w:before="0"/>
        <w:jc w:val="both"/>
        <w:rPr>
          <w:rFonts w:ascii="Times New Roman" w:hAnsi="Times New Roman"/>
          <w:b/>
          <w:color w:val="auto"/>
          <w:sz w:val="22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4.1 Описание мер первой помощи</w:t>
      </w:r>
      <w:r w:rsidRPr="006B4007">
        <w:rPr>
          <w:rFonts w:ascii="Times New Roman" w:hAnsi="Times New Roman"/>
          <w:b/>
          <w:color w:val="auto"/>
          <w:sz w:val="22"/>
          <w:szCs w:val="24"/>
        </w:rPr>
        <w:tab/>
      </w:r>
    </w:p>
    <w:p w:rsidR="009F59C5" w:rsidRPr="006B4007" w:rsidRDefault="009F59C5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глазами</w:t>
      </w:r>
      <w:proofErr w:type="spellEnd"/>
      <w:r>
        <w:rPr>
          <w:rFonts w:ascii="Times New Roman" w:hAnsi="Times New Roman" w:cs="Times New Roman"/>
          <w:color w:val="000000"/>
          <w:szCs w:val="20"/>
        </w:rPr>
        <w:t>: н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ебольшое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окраснение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глазной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ткани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F59C5" w:rsidRPr="006B4007" w:rsidRDefault="009F59C5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длительном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контакте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высыхание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покров;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оверхностные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F59C5" w:rsidRPr="006B4007" w:rsidRDefault="009F59C5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пути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высокой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концентрации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: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боль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дыхательных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путей</w:t>
      </w:r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</w:t>
      </w:r>
      <w:r>
        <w:rPr>
          <w:rFonts w:ascii="Times New Roman" w:hAnsi="Times New Roman" w:cs="Times New Roman"/>
          <w:color w:val="000000"/>
          <w:szCs w:val="20"/>
          <w:lang w:val="uk-UA"/>
        </w:rPr>
        <w:t>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носовых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слизистых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оболочек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 у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трата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F59C5" w:rsidRPr="006B4007" w:rsidRDefault="009F59C5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тракт: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риск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аспирационной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пневмонии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иск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отека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</w:t>
      </w:r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F59C5" w:rsidRDefault="009F59C5" w:rsidP="009F59C5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000000"/>
          <w:sz w:val="22"/>
          <w:szCs w:val="20"/>
          <w:lang w:val="uk-UA"/>
        </w:rPr>
      </w:pP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Симптомы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после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внутривенного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введения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: </w:t>
      </w:r>
      <w:proofErr w:type="spellStart"/>
      <w:r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н</w:t>
      </w:r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ет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данных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</w:p>
    <w:p w:rsidR="00347104" w:rsidRPr="006B4007" w:rsidRDefault="00347104" w:rsidP="00347104">
      <w:pPr>
        <w:pStyle w:val="CHETBlue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4.2</w:t>
      </w:r>
      <w:proofErr w:type="gramStart"/>
      <w:r w:rsidRPr="006B4007">
        <w:rPr>
          <w:rFonts w:ascii="Times New Roman" w:hAnsi="Times New Roman"/>
          <w:b/>
          <w:color w:val="auto"/>
          <w:sz w:val="24"/>
          <w:szCs w:val="24"/>
        </w:rPr>
        <w:t xml:space="preserve"> Н</w:t>
      </w:r>
      <w:proofErr w:type="gramEnd"/>
      <w:r w:rsidRPr="006B4007">
        <w:rPr>
          <w:rFonts w:ascii="Times New Roman" w:hAnsi="Times New Roman"/>
          <w:b/>
          <w:color w:val="auto"/>
          <w:sz w:val="24"/>
          <w:szCs w:val="24"/>
        </w:rPr>
        <w:t>аиболее важные симптомы и эффекты, как острые, так и отсроченные</w:t>
      </w:r>
    </w:p>
    <w:p w:rsidR="00347104" w:rsidRDefault="00347104" w:rsidP="009F59C5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Отсутствует какая-либо соответствующая информация.</w:t>
      </w:r>
    </w:p>
    <w:p w:rsidR="007B42F9" w:rsidRDefault="007B42F9" w:rsidP="00347104">
      <w:pPr>
        <w:pStyle w:val="CHETBlue"/>
        <w:spacing w:line="276" w:lineRule="auto"/>
        <w:jc w:val="both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7B42F9" w:rsidRDefault="007B42F9" w:rsidP="00347104">
      <w:pPr>
        <w:pStyle w:val="CHETBlue"/>
        <w:spacing w:line="276" w:lineRule="auto"/>
        <w:jc w:val="both"/>
        <w:rPr>
          <w:rFonts w:ascii="Times New Roman" w:hAnsi="Times New Roman"/>
          <w:b/>
          <w:color w:val="auto"/>
          <w:sz w:val="24"/>
          <w:szCs w:val="24"/>
          <w:lang w:val="uk-UA"/>
        </w:rPr>
      </w:pPr>
    </w:p>
    <w:p w:rsidR="00347104" w:rsidRPr="006B4007" w:rsidRDefault="00347104" w:rsidP="00347104">
      <w:pPr>
        <w:pStyle w:val="CHETBlue"/>
        <w:spacing w:line="276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4.3 Указание на необходимость немедленной медицинской помощи и специального лечения</w:t>
      </w:r>
    </w:p>
    <w:p w:rsidR="00347104" w:rsidRPr="006B4007" w:rsidRDefault="00347104" w:rsidP="009F59C5">
      <w:pPr>
        <w:pStyle w:val="CHETBlue"/>
        <w:spacing w:before="0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Отсутствует какая-либо соответствующая информация.</w:t>
      </w:r>
    </w:p>
    <w:p w:rsidR="008F17C9" w:rsidRPr="00901087" w:rsidRDefault="008F17C9" w:rsidP="00A164F6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4637B" wp14:editId="2999345C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1A68FE6" id="Прямоугольник 20" o:spid="_x0000_s1026" style="position:absolute;margin-left:-12.8pt;margin-top:3.15pt;width:498.8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5. Меры противопожарной безопасности</w:t>
      </w:r>
    </w:p>
    <w:p w:rsidR="00C210D2" w:rsidRPr="00C210D2" w:rsidRDefault="00C210D2" w:rsidP="00C210D2">
      <w:pPr>
        <w:pStyle w:val="CHETBlue"/>
        <w:rPr>
          <w:b/>
          <w:color w:val="auto"/>
          <w:sz w:val="24"/>
        </w:rPr>
      </w:pPr>
      <w:r w:rsidRPr="00C210D2">
        <w:rPr>
          <w:b/>
          <w:color w:val="auto"/>
          <w:sz w:val="24"/>
        </w:rPr>
        <w:t>5.1 Средства пожаротушения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Общие меры: Не использовать открытый огонь. Не допускать загрязнения почвы и воды. Не допускать попадания в систему канализации. Не подходить с подветренной стороны при воздействии тепла. Огнегасящие составы - противопожарные инструкции: ОГНЕГАСЯЩИЕ СРЕДСТВА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При пожаре используйте струю воды, пену, сухой порошок или песок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Пожарная опасность: огнеопасно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Химическая реакционная опасность: После сгорания образуется </w:t>
      </w:r>
      <w:r w:rsidRPr="006B4007">
        <w:rPr>
          <w:rFonts w:ascii="Times New Roman" w:hAnsi="Times New Roman"/>
          <w:sz w:val="22"/>
          <w:szCs w:val="20"/>
        </w:rPr>
        <w:t>CO</w:t>
      </w:r>
      <w:r w:rsidRPr="006B4007">
        <w:rPr>
          <w:rFonts w:ascii="Times New Roman" w:hAnsi="Times New Roman"/>
          <w:sz w:val="22"/>
          <w:szCs w:val="20"/>
          <w:lang w:val="ru-RU"/>
        </w:rPr>
        <w:t xml:space="preserve"> и </w:t>
      </w:r>
      <w:r w:rsidRPr="006B4007">
        <w:rPr>
          <w:rFonts w:ascii="Times New Roman" w:hAnsi="Times New Roman"/>
          <w:sz w:val="22"/>
          <w:szCs w:val="20"/>
        </w:rPr>
        <w:t>CO</w:t>
      </w:r>
      <w:r w:rsidRPr="007B42F9">
        <w:rPr>
          <w:rFonts w:ascii="Times New Roman" w:hAnsi="Times New Roman"/>
          <w:sz w:val="22"/>
          <w:szCs w:val="20"/>
          <w:vertAlign w:val="subscript"/>
          <w:lang w:val="ru-RU"/>
        </w:rPr>
        <w:t>2</w:t>
      </w:r>
      <w:r w:rsidRPr="006B4007">
        <w:rPr>
          <w:rFonts w:ascii="Times New Roman" w:hAnsi="Times New Roman"/>
          <w:sz w:val="22"/>
          <w:szCs w:val="20"/>
          <w:lang w:val="ru-RU"/>
        </w:rPr>
        <w:t xml:space="preserve">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6B4007">
        <w:rPr>
          <w:rFonts w:ascii="Times New Roman" w:hAnsi="Times New Roman"/>
          <w:sz w:val="22"/>
          <w:szCs w:val="20"/>
          <w:lang w:val="ru-RU"/>
        </w:rPr>
        <w:t xml:space="preserve">Индивидуальная защита (Безотлагательные меры в случае чрезвычайной ситуации): Перчатки - Защитная одежда - Большие проливания/в закрытых помещениях: продувка </w:t>
      </w:r>
      <w:proofErr w:type="gramStart"/>
      <w:r w:rsidRPr="006B4007">
        <w:rPr>
          <w:rFonts w:ascii="Times New Roman" w:hAnsi="Times New Roman"/>
          <w:sz w:val="22"/>
          <w:szCs w:val="20"/>
          <w:lang w:val="ru-RU"/>
        </w:rPr>
        <w:t>сжатым</w:t>
      </w:r>
      <w:proofErr w:type="gramEnd"/>
      <w:r w:rsidRPr="006B4007">
        <w:rPr>
          <w:rFonts w:ascii="Times New Roman" w:hAnsi="Times New Roman"/>
          <w:sz w:val="22"/>
          <w:szCs w:val="20"/>
          <w:lang w:val="ru-RU"/>
        </w:rPr>
        <w:t xml:space="preserve"> воздухом-Воздействие тепла/огня: прибор для подачи сжатого воздуха/кислорода.</w:t>
      </w:r>
    </w:p>
    <w:p w:rsidR="008F17C9" w:rsidRPr="00901087" w:rsidRDefault="008F17C9" w:rsidP="00C210D2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41ADE" wp14:editId="5337AF35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99DD335" id="Прямоугольник 19" o:spid="_x0000_s1026" style="position:absolute;margin-left:-13.05pt;margin-top:5.3pt;width:498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901087">
        <w:rPr>
          <w:sz w:val="28"/>
        </w:rPr>
        <w:t>6. Меры по предотвращению и ликвидации чрезвычайных ситуаций</w:t>
      </w: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6.1 Индивидуальные меры предосторожности, защитное снаряжение и аварийные процедуры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6B4007">
        <w:rPr>
          <w:rFonts w:ascii="Times New Roman" w:hAnsi="Times New Roman"/>
          <w:color w:val="auto"/>
          <w:sz w:val="22"/>
          <w:szCs w:val="20"/>
        </w:rPr>
        <w:t>Надеть защитное оборудование. Не оставляйте незащищенных лиц.</w:t>
      </w:r>
    </w:p>
    <w:p w:rsidR="009F59C5" w:rsidRPr="006B4007" w:rsidRDefault="009F59C5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6.2 Меры по защите окружающей среды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>Меры по защите окружающей среды: Не допускать попадания в канализацию или водостоки, или утилизацию в местах, где может попасть на</w:t>
      </w:r>
      <w:r>
        <w:rPr>
          <w:rFonts w:ascii="Times New Roman" w:hAnsi="Times New Roman"/>
          <w:color w:val="auto"/>
          <w:sz w:val="22"/>
          <w:szCs w:val="22"/>
        </w:rPr>
        <w:t xml:space="preserve"> почву или в поверхностные воды.</w:t>
      </w:r>
    </w:p>
    <w:p w:rsidR="009F59C5" w:rsidRPr="006B4007" w:rsidRDefault="009F59C5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347104" w:rsidRPr="006B4007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B4007">
        <w:rPr>
          <w:rFonts w:ascii="Times New Roman" w:hAnsi="Times New Roman"/>
          <w:b/>
          <w:color w:val="auto"/>
          <w:sz w:val="24"/>
          <w:szCs w:val="24"/>
        </w:rPr>
        <w:t>6.3 Методы и материалы для локализации и очистки и утилизации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 xml:space="preserve">Утечка: Содержите данное вещество в емкостях, переливайте при помощи насоса в подходящие емкости – Обратитесь к разделу "Транспортировка материалов" для выбора материала емкости - Заделайте место утечки, перекройте доступ – Отгородите место розлива 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>Утилизация: Жидкий розлив: используйте негорючий абсорбирующий материал • песок/земля - Абсорбированное вещество: уберите в закрытую емкость.</w:t>
      </w:r>
    </w:p>
    <w:p w:rsidR="00347104" w:rsidRPr="006B4007" w:rsidRDefault="00347104" w:rsidP="00347104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6B4007">
        <w:rPr>
          <w:rFonts w:ascii="Times New Roman" w:hAnsi="Times New Roman"/>
          <w:sz w:val="22"/>
          <w:szCs w:val="22"/>
          <w:lang w:val="ru-RU"/>
        </w:rPr>
        <w:t xml:space="preserve"> Методы очистки: Локализируйте разлитое вещество - Соберите жидкость в емкость, которая плотно закрывается</w:t>
      </w:r>
      <w:proofErr w:type="gramStart"/>
      <w:r w:rsidRPr="006B4007">
        <w:rPr>
          <w:rFonts w:ascii="Times New Roman" w:hAnsi="Times New Roman"/>
          <w:sz w:val="22"/>
          <w:szCs w:val="22"/>
          <w:lang w:val="ru-RU"/>
        </w:rPr>
        <w:t xml:space="preserve"> • У</w:t>
      </w:r>
      <w:proofErr w:type="gramEnd"/>
      <w:r w:rsidRPr="006B4007">
        <w:rPr>
          <w:rFonts w:ascii="Times New Roman" w:hAnsi="Times New Roman"/>
          <w:sz w:val="22"/>
          <w:szCs w:val="22"/>
          <w:lang w:val="ru-RU"/>
        </w:rPr>
        <w:t>тилизируйте согласно закона о химических отходах</w:t>
      </w:r>
    </w:p>
    <w:p w:rsidR="00321FC0" w:rsidRPr="00901087" w:rsidRDefault="008F17C9" w:rsidP="00321FC0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D230C" wp14:editId="2EC66FC8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298AD23" id="Прямоугольник 18" o:spid="_x0000_s1026" style="position:absolute;margin-left:-12.8pt;margin-top:4.45pt;width:498.8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7. Применение и хранение</w:t>
      </w:r>
    </w:p>
    <w:p w:rsidR="00347104" w:rsidRDefault="00347104" w:rsidP="00347104">
      <w:pPr>
        <w:pStyle w:val="CHETBlue"/>
        <w:spacing w:before="0" w:line="276" w:lineRule="auto"/>
        <w:rPr>
          <w:b/>
          <w:color w:val="000000"/>
          <w:sz w:val="24"/>
          <w:szCs w:val="20"/>
        </w:rPr>
      </w:pPr>
    </w:p>
    <w:p w:rsidR="00D31376" w:rsidRDefault="00321FC0" w:rsidP="00347104">
      <w:pPr>
        <w:pStyle w:val="CHETBlue"/>
        <w:spacing w:before="0" w:line="276" w:lineRule="auto"/>
        <w:rPr>
          <w:b/>
          <w:color w:val="000000"/>
          <w:sz w:val="24"/>
          <w:szCs w:val="20"/>
        </w:rPr>
      </w:pPr>
      <w:r w:rsidRPr="00321FC0">
        <w:rPr>
          <w:b/>
          <w:color w:val="000000"/>
          <w:sz w:val="24"/>
          <w:szCs w:val="20"/>
        </w:rPr>
        <w:t>7.1 Меры предосторожности по безопасному обращению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 xml:space="preserve">Обращение с продуктом: Выполните законные требования. Проводите операции в открытом пространстве/по месту. Строгая соблюдайте правила гигиены. Немедленно удалите загрязненную одежду. Держите емкость плотно закрытой. Используют заземленное оборудование. Держитесь в отдалении от открытого огня/источника высокой температуры. Не утилизируйте в канализацию. При высоких температурах&gt; точка воспламенения: используйте </w:t>
      </w:r>
      <w:proofErr w:type="spellStart"/>
      <w:r w:rsidRPr="006B4007">
        <w:rPr>
          <w:rFonts w:ascii="Times New Roman" w:hAnsi="Times New Roman"/>
          <w:color w:val="auto"/>
          <w:sz w:val="22"/>
          <w:szCs w:val="22"/>
        </w:rPr>
        <w:t>искро</w:t>
      </w:r>
      <w:proofErr w:type="spellEnd"/>
      <w:r w:rsidRPr="006B4007">
        <w:rPr>
          <w:rFonts w:ascii="Times New Roman" w:hAnsi="Times New Roman"/>
          <w:color w:val="auto"/>
          <w:sz w:val="22"/>
          <w:szCs w:val="22"/>
        </w:rPr>
        <w:t xml:space="preserve">/ взрывобезопасные </w:t>
      </w:r>
    </w:p>
    <w:p w:rsidR="00347104" w:rsidRDefault="00347104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r w:rsidRPr="006B4007">
        <w:rPr>
          <w:rFonts w:ascii="Times New Roman" w:hAnsi="Times New Roman"/>
          <w:color w:val="auto"/>
          <w:sz w:val="22"/>
          <w:szCs w:val="22"/>
        </w:rPr>
        <w:t xml:space="preserve">приборы. Строгое разделение: </w:t>
      </w:r>
      <w:proofErr w:type="spellStart"/>
      <w:proofErr w:type="gramStart"/>
      <w:r w:rsidRPr="006B4007">
        <w:rPr>
          <w:rFonts w:ascii="Times New Roman" w:hAnsi="Times New Roman"/>
          <w:color w:val="auto"/>
          <w:sz w:val="22"/>
          <w:szCs w:val="22"/>
        </w:rPr>
        <w:t>искро</w:t>
      </w:r>
      <w:proofErr w:type="spellEnd"/>
      <w:r w:rsidRPr="006B4007">
        <w:rPr>
          <w:rFonts w:ascii="Times New Roman" w:hAnsi="Times New Roman"/>
          <w:color w:val="auto"/>
          <w:sz w:val="22"/>
          <w:szCs w:val="22"/>
        </w:rPr>
        <w:t>- и</w:t>
      </w:r>
      <w:proofErr w:type="gramEnd"/>
      <w:r w:rsidRPr="006B4007">
        <w:rPr>
          <w:rFonts w:ascii="Times New Roman" w:hAnsi="Times New Roman"/>
          <w:color w:val="auto"/>
          <w:sz w:val="22"/>
          <w:szCs w:val="22"/>
        </w:rPr>
        <w:t xml:space="preserve"> взрывобезопасные приборы. Строгое разделение: держитесь подальше от</w:t>
      </w:r>
      <w:r>
        <w:rPr>
          <w:rFonts w:ascii="Times New Roman" w:hAnsi="Times New Roman"/>
          <w:color w:val="auto"/>
          <w:sz w:val="22"/>
          <w:szCs w:val="22"/>
        </w:rPr>
        <w:t xml:space="preserve"> источников воспламенения /искр.</w:t>
      </w:r>
    </w:p>
    <w:p w:rsidR="007B42F9" w:rsidRDefault="007B42F9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7B42F9" w:rsidRPr="007B42F9" w:rsidRDefault="007B42F9" w:rsidP="00347104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</w:p>
    <w:p w:rsidR="00321FC0" w:rsidRPr="00321FC0" w:rsidRDefault="00321FC0" w:rsidP="00321FC0">
      <w:pPr>
        <w:pStyle w:val="CHETBlue"/>
        <w:rPr>
          <w:b/>
          <w:color w:val="000000"/>
          <w:sz w:val="24"/>
          <w:szCs w:val="20"/>
        </w:rPr>
      </w:pPr>
      <w:r w:rsidRPr="00321FC0">
        <w:rPr>
          <w:b/>
          <w:color w:val="000000"/>
          <w:sz w:val="24"/>
          <w:szCs w:val="20"/>
        </w:rPr>
        <w:t>7.2 Условия безопасного хранения, включая любые несовместимости</w:t>
      </w:r>
    </w:p>
    <w:p w:rsidR="00321FC0" w:rsidRPr="009F59C5" w:rsidRDefault="00321FC0" w:rsidP="009F59C5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9F59C5">
        <w:rPr>
          <w:rFonts w:ascii="Times New Roman" w:hAnsi="Times New Roman"/>
          <w:color w:val="000000"/>
          <w:sz w:val="22"/>
          <w:szCs w:val="20"/>
        </w:rPr>
        <w:t>Место хранения</w:t>
      </w:r>
      <w:r w:rsidR="00D31376" w:rsidRPr="009F59C5">
        <w:rPr>
          <w:rFonts w:ascii="Times New Roman" w:hAnsi="Times New Roman"/>
          <w:color w:val="000000"/>
          <w:sz w:val="22"/>
          <w:szCs w:val="20"/>
        </w:rPr>
        <w:t>.</w:t>
      </w:r>
    </w:p>
    <w:p w:rsidR="00321FC0" w:rsidRPr="009F59C5" w:rsidRDefault="00321FC0" w:rsidP="009F59C5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9F59C5">
        <w:rPr>
          <w:rFonts w:ascii="Times New Roman" w:hAnsi="Times New Roman"/>
          <w:color w:val="000000"/>
          <w:sz w:val="22"/>
          <w:szCs w:val="20"/>
        </w:rPr>
        <w:t>Требования, предъявляемые к складским помещениям и контейнерам: Хранить только в оригинальной упаковке.</w:t>
      </w:r>
    </w:p>
    <w:p w:rsidR="00321FC0" w:rsidRPr="009F59C5" w:rsidRDefault="00321FC0" w:rsidP="009F59C5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9F59C5">
        <w:rPr>
          <w:rFonts w:ascii="Times New Roman" w:hAnsi="Times New Roman"/>
          <w:color w:val="000000"/>
          <w:sz w:val="22"/>
          <w:szCs w:val="20"/>
        </w:rPr>
        <w:t>Информация о хранении в одном общем хранилище: Не храните вместе с кислотами.</w:t>
      </w:r>
    </w:p>
    <w:p w:rsidR="00321FC0" w:rsidRPr="009F59C5" w:rsidRDefault="00321FC0" w:rsidP="009F59C5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9F59C5">
        <w:rPr>
          <w:rFonts w:ascii="Times New Roman" w:hAnsi="Times New Roman"/>
          <w:color w:val="000000"/>
          <w:sz w:val="22"/>
          <w:szCs w:val="20"/>
        </w:rPr>
        <w:t xml:space="preserve">Дополнительная информация </w:t>
      </w:r>
      <w:proofErr w:type="gramStart"/>
      <w:r w:rsidRPr="009F59C5">
        <w:rPr>
          <w:rFonts w:ascii="Times New Roman" w:hAnsi="Times New Roman"/>
          <w:color w:val="000000"/>
          <w:sz w:val="22"/>
          <w:szCs w:val="20"/>
        </w:rPr>
        <w:t>о</w:t>
      </w:r>
      <w:proofErr w:type="gramEnd"/>
      <w:r w:rsidRPr="009F59C5">
        <w:rPr>
          <w:rFonts w:ascii="Times New Roman" w:hAnsi="Times New Roman"/>
          <w:color w:val="000000"/>
          <w:sz w:val="22"/>
          <w:szCs w:val="20"/>
        </w:rPr>
        <w:t xml:space="preserve"> условиях хранения: Хранить контейнер плотно </w:t>
      </w:r>
      <w:proofErr w:type="gramStart"/>
      <w:r w:rsidRPr="009F59C5">
        <w:rPr>
          <w:rFonts w:ascii="Times New Roman" w:hAnsi="Times New Roman"/>
          <w:color w:val="000000"/>
          <w:sz w:val="22"/>
          <w:szCs w:val="20"/>
        </w:rPr>
        <w:t>закрытым</w:t>
      </w:r>
      <w:proofErr w:type="gramEnd"/>
      <w:r w:rsidRPr="009F59C5">
        <w:rPr>
          <w:rFonts w:ascii="Times New Roman" w:hAnsi="Times New Roman"/>
          <w:color w:val="000000"/>
          <w:sz w:val="22"/>
          <w:szCs w:val="20"/>
        </w:rPr>
        <w:t>.</w:t>
      </w:r>
    </w:p>
    <w:p w:rsidR="00321FC0" w:rsidRPr="009F59C5" w:rsidRDefault="00321FC0" w:rsidP="009F59C5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9F59C5">
        <w:rPr>
          <w:rFonts w:ascii="Times New Roman" w:hAnsi="Times New Roman"/>
          <w:color w:val="000000"/>
          <w:sz w:val="22"/>
          <w:szCs w:val="20"/>
        </w:rPr>
        <w:t>Хранить в прохладном месте.</w:t>
      </w:r>
    </w:p>
    <w:p w:rsidR="00321FC0" w:rsidRPr="009F59C5" w:rsidRDefault="00321FC0" w:rsidP="009F59C5">
      <w:pPr>
        <w:pStyle w:val="CHETBlue"/>
        <w:spacing w:before="0" w:line="276" w:lineRule="auto"/>
        <w:jc w:val="both"/>
        <w:rPr>
          <w:rFonts w:ascii="Times New Roman" w:hAnsi="Times New Roman"/>
          <w:color w:val="000000"/>
          <w:sz w:val="22"/>
          <w:szCs w:val="20"/>
        </w:rPr>
      </w:pPr>
      <w:r w:rsidRPr="009F59C5">
        <w:rPr>
          <w:rFonts w:ascii="Times New Roman" w:hAnsi="Times New Roman"/>
          <w:color w:val="000000"/>
          <w:sz w:val="22"/>
          <w:szCs w:val="20"/>
        </w:rPr>
        <w:t>Рекоменду</w:t>
      </w:r>
      <w:r w:rsidR="007B42F9">
        <w:rPr>
          <w:rFonts w:ascii="Times New Roman" w:hAnsi="Times New Roman"/>
          <w:color w:val="000000"/>
          <w:sz w:val="22"/>
          <w:szCs w:val="20"/>
        </w:rPr>
        <w:t>емая температура хранения: 5-2</w:t>
      </w:r>
      <w:r w:rsidR="007B42F9">
        <w:rPr>
          <w:rFonts w:ascii="Times New Roman" w:hAnsi="Times New Roman"/>
          <w:color w:val="000000"/>
          <w:sz w:val="22"/>
          <w:szCs w:val="20"/>
          <w:lang w:val="uk-UA"/>
        </w:rPr>
        <w:t>0</w:t>
      </w:r>
      <w:r w:rsidRPr="009F59C5">
        <w:rPr>
          <w:rFonts w:ascii="Times New Roman" w:hAnsi="Times New Roman"/>
          <w:color w:val="000000"/>
          <w:sz w:val="22"/>
          <w:szCs w:val="20"/>
        </w:rPr>
        <w:t>°C</w:t>
      </w:r>
      <w:r w:rsidR="00D31376" w:rsidRPr="009F59C5">
        <w:rPr>
          <w:rFonts w:ascii="Times New Roman" w:hAnsi="Times New Roman"/>
          <w:color w:val="000000"/>
          <w:sz w:val="22"/>
          <w:szCs w:val="20"/>
        </w:rPr>
        <w:t>.</w:t>
      </w:r>
    </w:p>
    <w:p w:rsidR="008F17C9" w:rsidRPr="00D31376" w:rsidRDefault="00D31376" w:rsidP="00321FC0">
      <w:pPr>
        <w:pStyle w:val="CHETBlue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69EA47" wp14:editId="7C4DA325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1AB0825" id="Прямоугольник 17" o:spid="_x0000_s1026" style="position:absolute;margin-left:-13.05pt;margin-top:1.65pt;width:498.8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="008F17C9" w:rsidRPr="00D31376">
        <w:rPr>
          <w:sz w:val="28"/>
        </w:rPr>
        <w:t xml:space="preserve">8. </w:t>
      </w:r>
      <w:r w:rsidR="00B501C9" w:rsidRPr="00D31376">
        <w:rPr>
          <w:sz w:val="28"/>
        </w:rPr>
        <w:t>Контроль воздействия</w:t>
      </w:r>
      <w:r w:rsidR="008F17C9" w:rsidRPr="00D31376">
        <w:rPr>
          <w:sz w:val="28"/>
        </w:rPr>
        <w:t xml:space="preserve">/ Индивидуальная защита </w:t>
      </w:r>
    </w:p>
    <w:p w:rsidR="00D31376" w:rsidRDefault="00D31376" w:rsidP="00B501C9">
      <w:pPr>
        <w:pStyle w:val="CHETOSNOVNOYTEXT"/>
        <w:rPr>
          <w:b/>
          <w:sz w:val="24"/>
          <w:szCs w:val="24"/>
        </w:rPr>
      </w:pPr>
    </w:p>
    <w:p w:rsidR="00F84FFA" w:rsidRPr="000E525B" w:rsidRDefault="00F84FFA" w:rsidP="00F84FFA">
      <w:pPr>
        <w:pStyle w:val="CHETOSNOVNOYTEXT"/>
        <w:jc w:val="both"/>
        <w:rPr>
          <w:rFonts w:ascii="Times New Roman" w:hAnsi="Times New Roman"/>
          <w:b/>
          <w:sz w:val="24"/>
          <w:szCs w:val="24"/>
        </w:rPr>
      </w:pPr>
      <w:r w:rsidRPr="000E525B">
        <w:rPr>
          <w:rFonts w:ascii="Times New Roman" w:hAnsi="Times New Roman"/>
          <w:b/>
          <w:sz w:val="24"/>
          <w:szCs w:val="24"/>
        </w:rPr>
        <w:t>8.1 Контроль воздействия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органов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дыхания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Работа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местной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вытяжке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/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вентиляции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рук: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Одевать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подходящие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перчатки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Защитные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очки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тела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Одевать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подходящую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защитную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одежду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Защита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молодых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сотрудников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на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рабочем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месте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(ARAB.RGTB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статья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183): </w:t>
      </w:r>
    </w:p>
    <w:p w:rsidR="00F84FFA" w:rsidRDefault="00F84FFA" w:rsidP="00F84FFA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  <w:lang w:val="uk-UA"/>
        </w:rPr>
      </w:pP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Рекомендуется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не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контактировать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с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данным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продуктом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Обращение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с продуктом: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Выполните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законные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требования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. Проводите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операции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открытом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пространстве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/по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месту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. </w:t>
      </w:r>
      <w:proofErr w:type="spellStart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Строгая</w:t>
      </w:r>
      <w:proofErr w:type="spellEnd"/>
      <w:r w:rsidRPr="000E525B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r w:rsidRPr="000E525B">
        <w:rPr>
          <w:rFonts w:ascii="Times New Roman" w:hAnsi="Times New Roman"/>
          <w:color w:val="auto"/>
          <w:sz w:val="22"/>
          <w:szCs w:val="20"/>
        </w:rPr>
        <w:t xml:space="preserve">соблюдайте правила гигиены. Немедленно удалите загрязненную одежду. Держите емкость плотно закрытой. Используют заземленное оборудование. Держитесь в отдалении от открытого огня/источника высокой температуры. Не утилизируйте в канализацию. При высоких температурах&gt; точка воспламенения: используйте </w:t>
      </w: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искро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</w:rPr>
        <w:t xml:space="preserve">/ взрывобезопасные приборы. Строгое разделение: </w:t>
      </w:r>
      <w:proofErr w:type="spellStart"/>
      <w:proofErr w:type="gramStart"/>
      <w:r w:rsidRPr="000E525B">
        <w:rPr>
          <w:rFonts w:ascii="Times New Roman" w:hAnsi="Times New Roman"/>
          <w:color w:val="auto"/>
          <w:sz w:val="22"/>
          <w:szCs w:val="20"/>
        </w:rPr>
        <w:t>искро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</w:rPr>
        <w:t>- и</w:t>
      </w:r>
      <w:proofErr w:type="gramEnd"/>
      <w:r w:rsidRPr="000E525B">
        <w:rPr>
          <w:rFonts w:ascii="Times New Roman" w:hAnsi="Times New Roman"/>
          <w:color w:val="auto"/>
          <w:sz w:val="22"/>
          <w:szCs w:val="20"/>
        </w:rPr>
        <w:t xml:space="preserve"> взрывобезопасные приборы. Строгое разделение: держитесь подальше от источников воспламенения/искр</w:t>
      </w:r>
      <w:r>
        <w:rPr>
          <w:rFonts w:ascii="Times New Roman" w:hAnsi="Times New Roman"/>
          <w:color w:val="auto"/>
          <w:sz w:val="22"/>
          <w:szCs w:val="20"/>
          <w:lang w:val="uk-UA"/>
        </w:rPr>
        <w:t>.</w:t>
      </w:r>
    </w:p>
    <w:p w:rsidR="00B501C9" w:rsidRPr="00D31376" w:rsidRDefault="008F17C9" w:rsidP="00B501C9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D2AD5" wp14:editId="0B810CC4">
                <wp:simplePos x="0" y="0"/>
                <wp:positionH relativeFrom="column">
                  <wp:posOffset>-165735</wp:posOffset>
                </wp:positionH>
                <wp:positionV relativeFrom="paragraph">
                  <wp:posOffset>127000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70A5A0" id="Прямоугольник 16" o:spid="_x0000_s1026" style="position:absolute;margin-left:-13.05pt;margin-top:10pt;width:498.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>9. Физические и химические свойства</w:t>
      </w:r>
    </w:p>
    <w:p w:rsidR="00B501C9" w:rsidRDefault="00B501C9" w:rsidP="00DC2258">
      <w:pPr>
        <w:pStyle w:val="CHETBlue"/>
        <w:rPr>
          <w:b/>
          <w:color w:val="auto"/>
          <w:sz w:val="24"/>
          <w:szCs w:val="24"/>
        </w:rPr>
      </w:pPr>
      <w:r w:rsidRPr="00B501C9">
        <w:rPr>
          <w:b/>
          <w:color w:val="auto"/>
          <w:sz w:val="24"/>
          <w:szCs w:val="24"/>
        </w:rPr>
        <w:t xml:space="preserve">9.1 Информация </w:t>
      </w:r>
      <w:r w:rsidR="00D31376">
        <w:rPr>
          <w:b/>
          <w:color w:val="auto"/>
          <w:sz w:val="24"/>
          <w:szCs w:val="24"/>
        </w:rPr>
        <w:t>про</w:t>
      </w:r>
      <w:r w:rsidRPr="00B501C9">
        <w:rPr>
          <w:b/>
          <w:color w:val="auto"/>
          <w:sz w:val="24"/>
          <w:szCs w:val="24"/>
        </w:rPr>
        <w:t xml:space="preserve"> осно</w:t>
      </w:r>
      <w:r w:rsidR="00467039">
        <w:rPr>
          <w:b/>
          <w:color w:val="auto"/>
          <w:sz w:val="24"/>
          <w:szCs w:val="24"/>
        </w:rPr>
        <w:t>вны</w:t>
      </w:r>
      <w:r w:rsidR="00D31376">
        <w:rPr>
          <w:b/>
          <w:color w:val="auto"/>
          <w:sz w:val="24"/>
          <w:szCs w:val="24"/>
        </w:rPr>
        <w:t>е</w:t>
      </w:r>
      <w:r w:rsidR="00467039">
        <w:rPr>
          <w:b/>
          <w:color w:val="auto"/>
          <w:sz w:val="24"/>
          <w:szCs w:val="24"/>
        </w:rPr>
        <w:t xml:space="preserve"> </w:t>
      </w:r>
      <w:proofErr w:type="gramStart"/>
      <w:r w:rsidR="00467039">
        <w:rPr>
          <w:b/>
          <w:color w:val="auto"/>
          <w:sz w:val="24"/>
          <w:szCs w:val="24"/>
        </w:rPr>
        <w:t>физико-химических</w:t>
      </w:r>
      <w:proofErr w:type="gramEnd"/>
      <w:r w:rsidR="00467039">
        <w:rPr>
          <w:b/>
          <w:color w:val="auto"/>
          <w:sz w:val="24"/>
          <w:szCs w:val="24"/>
        </w:rPr>
        <w:t xml:space="preserve"> свойства</w:t>
      </w:r>
    </w:p>
    <w:p w:rsidR="00B501C9" w:rsidRPr="009F59C5" w:rsidRDefault="00B501C9" w:rsidP="009F59C5">
      <w:pPr>
        <w:pStyle w:val="CHETBlue"/>
        <w:spacing w:before="0" w:line="276" w:lineRule="auto"/>
        <w:rPr>
          <w:rFonts w:ascii="Times New Roman" w:hAnsi="Times New Roman"/>
          <w:color w:val="auto"/>
          <w:sz w:val="22"/>
          <w:szCs w:val="20"/>
        </w:rPr>
      </w:pPr>
      <w:r w:rsidRPr="009F59C5">
        <w:rPr>
          <w:rFonts w:ascii="Times New Roman" w:hAnsi="Times New Roman"/>
          <w:color w:val="auto"/>
          <w:sz w:val="22"/>
          <w:szCs w:val="20"/>
        </w:rPr>
        <w:t xml:space="preserve">Форма: </w:t>
      </w:r>
      <w:r w:rsidR="00467039" w:rsidRPr="009F59C5">
        <w:rPr>
          <w:rFonts w:ascii="Times New Roman" w:hAnsi="Times New Roman"/>
          <w:color w:val="auto"/>
          <w:sz w:val="22"/>
          <w:szCs w:val="20"/>
        </w:rPr>
        <w:t xml:space="preserve">                                           </w:t>
      </w:r>
      <w:r w:rsidRPr="009F59C5">
        <w:rPr>
          <w:rFonts w:ascii="Times New Roman" w:hAnsi="Times New Roman"/>
          <w:color w:val="auto"/>
          <w:sz w:val="22"/>
          <w:szCs w:val="20"/>
        </w:rPr>
        <w:t>Жидкое</w:t>
      </w:r>
    </w:p>
    <w:p w:rsidR="00B501C9" w:rsidRPr="009F59C5" w:rsidRDefault="00B501C9" w:rsidP="009F59C5">
      <w:pPr>
        <w:pStyle w:val="CHETBlue"/>
        <w:spacing w:before="0" w:line="276" w:lineRule="auto"/>
        <w:rPr>
          <w:rFonts w:ascii="Times New Roman" w:hAnsi="Times New Roman"/>
          <w:color w:val="auto"/>
          <w:sz w:val="22"/>
          <w:szCs w:val="20"/>
        </w:rPr>
      </w:pPr>
      <w:r w:rsidRPr="009F59C5">
        <w:rPr>
          <w:rFonts w:ascii="Times New Roman" w:hAnsi="Times New Roman"/>
          <w:color w:val="auto"/>
          <w:sz w:val="22"/>
          <w:szCs w:val="20"/>
        </w:rPr>
        <w:t xml:space="preserve">Цвет: </w:t>
      </w:r>
      <w:r w:rsidR="00467039" w:rsidRPr="009F59C5">
        <w:rPr>
          <w:rFonts w:ascii="Times New Roman" w:hAnsi="Times New Roman"/>
          <w:color w:val="auto"/>
          <w:sz w:val="22"/>
          <w:szCs w:val="20"/>
        </w:rPr>
        <w:t xml:space="preserve">                                              </w:t>
      </w:r>
      <w:r w:rsidRPr="009F59C5">
        <w:rPr>
          <w:rFonts w:ascii="Times New Roman" w:hAnsi="Times New Roman"/>
          <w:color w:val="auto"/>
          <w:sz w:val="22"/>
          <w:szCs w:val="20"/>
        </w:rPr>
        <w:t>Бесцветный</w:t>
      </w:r>
    </w:p>
    <w:p w:rsidR="00467039" w:rsidRPr="009F59C5" w:rsidRDefault="00B501C9" w:rsidP="009F59C5">
      <w:pPr>
        <w:pStyle w:val="CHETBlue"/>
        <w:spacing w:before="0" w:line="276" w:lineRule="auto"/>
        <w:rPr>
          <w:rFonts w:ascii="Times New Roman" w:hAnsi="Times New Roman"/>
          <w:color w:val="auto"/>
          <w:sz w:val="22"/>
          <w:szCs w:val="20"/>
        </w:rPr>
      </w:pPr>
      <w:r w:rsidRPr="009F59C5">
        <w:rPr>
          <w:rFonts w:ascii="Times New Roman" w:hAnsi="Times New Roman"/>
          <w:color w:val="auto"/>
          <w:sz w:val="22"/>
          <w:szCs w:val="20"/>
        </w:rPr>
        <w:t xml:space="preserve">Запах: </w:t>
      </w:r>
      <w:r w:rsidR="00467039" w:rsidRPr="009F59C5">
        <w:rPr>
          <w:rFonts w:ascii="Times New Roman" w:hAnsi="Times New Roman"/>
          <w:color w:val="auto"/>
          <w:sz w:val="22"/>
          <w:szCs w:val="20"/>
        </w:rPr>
        <w:t xml:space="preserve">                                            </w:t>
      </w:r>
      <w:r w:rsidR="00F84FFA" w:rsidRPr="009F59C5">
        <w:rPr>
          <w:rFonts w:ascii="Times New Roman" w:hAnsi="Times New Roman"/>
          <w:color w:val="auto"/>
          <w:sz w:val="22"/>
          <w:szCs w:val="20"/>
        </w:rPr>
        <w:t>Запах растворителей</w:t>
      </w:r>
    </w:p>
    <w:p w:rsidR="00467039" w:rsidRPr="009F59C5" w:rsidRDefault="00D31376" w:rsidP="009F59C5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9F59C5">
        <w:rPr>
          <w:rFonts w:ascii="Times New Roman" w:hAnsi="Times New Roman"/>
          <w:color w:val="auto"/>
          <w:sz w:val="22"/>
          <w:szCs w:val="20"/>
        </w:rPr>
        <w:t>Плотность при 20</w:t>
      </w:r>
      <w:r w:rsidR="00B501C9" w:rsidRPr="009F59C5">
        <w:rPr>
          <w:rFonts w:ascii="Times New Roman" w:hAnsi="Times New Roman"/>
          <w:color w:val="auto"/>
          <w:sz w:val="22"/>
          <w:szCs w:val="20"/>
        </w:rPr>
        <w:t xml:space="preserve">°C </w:t>
      </w:r>
      <w:r w:rsidR="00467039" w:rsidRPr="009F59C5">
        <w:rPr>
          <w:rFonts w:ascii="Times New Roman" w:hAnsi="Times New Roman"/>
          <w:color w:val="auto"/>
          <w:sz w:val="22"/>
          <w:szCs w:val="20"/>
        </w:rPr>
        <w:t xml:space="preserve">         </w:t>
      </w:r>
      <w:r w:rsidR="009F59C5">
        <w:rPr>
          <w:rFonts w:ascii="Times New Roman" w:hAnsi="Times New Roman"/>
          <w:color w:val="auto"/>
          <w:sz w:val="22"/>
          <w:szCs w:val="20"/>
        </w:rPr>
        <w:t xml:space="preserve">        </w:t>
      </w:r>
      <w:r w:rsidR="009F59C5" w:rsidRPr="009F59C5">
        <w:rPr>
          <w:rFonts w:ascii="Times New Roman" w:hAnsi="Times New Roman"/>
          <w:color w:val="auto"/>
          <w:sz w:val="22"/>
          <w:szCs w:val="20"/>
          <w:lang w:val="uk-UA"/>
        </w:rPr>
        <w:t>0,</w:t>
      </w:r>
      <w:r w:rsidR="003E708E">
        <w:rPr>
          <w:rFonts w:ascii="Times New Roman" w:hAnsi="Times New Roman"/>
          <w:color w:val="auto"/>
          <w:sz w:val="22"/>
          <w:szCs w:val="20"/>
          <w:lang w:val="uk-UA"/>
        </w:rPr>
        <w:t>70 – 0,80</w:t>
      </w:r>
      <w:r w:rsidR="00B501C9" w:rsidRPr="009F59C5">
        <w:rPr>
          <w:rFonts w:ascii="Times New Roman" w:hAnsi="Times New Roman"/>
          <w:color w:val="auto"/>
          <w:sz w:val="22"/>
          <w:szCs w:val="20"/>
        </w:rPr>
        <w:t>г/см</w:t>
      </w:r>
      <w:r w:rsidR="00B501C9" w:rsidRPr="009F59C5">
        <w:rPr>
          <w:rFonts w:ascii="Times New Roman" w:hAnsi="Times New Roman"/>
          <w:color w:val="auto"/>
          <w:sz w:val="22"/>
          <w:szCs w:val="20"/>
          <w:vertAlign w:val="superscript"/>
        </w:rPr>
        <w:t>3</w:t>
      </w:r>
      <w:r w:rsidR="00B501C9" w:rsidRPr="009F59C5">
        <w:rPr>
          <w:rFonts w:ascii="Times New Roman" w:hAnsi="Times New Roman"/>
          <w:color w:val="auto"/>
          <w:sz w:val="22"/>
          <w:szCs w:val="20"/>
        </w:rPr>
        <w:t xml:space="preserve"> </w:t>
      </w:r>
    </w:p>
    <w:p w:rsidR="00467039" w:rsidRDefault="00467039" w:rsidP="00B501C9">
      <w:pPr>
        <w:pStyle w:val="CHET11"/>
        <w:spacing w:before="0" w:after="0"/>
        <w:jc w:val="both"/>
        <w:rPr>
          <w:i w:val="0"/>
          <w:szCs w:val="24"/>
        </w:rPr>
      </w:pPr>
    </w:p>
    <w:p w:rsidR="00467039" w:rsidRPr="00467039" w:rsidRDefault="00B501C9" w:rsidP="00B501C9">
      <w:pPr>
        <w:pStyle w:val="CHET11"/>
        <w:spacing w:before="0" w:after="0"/>
        <w:jc w:val="both"/>
        <w:rPr>
          <w:i w:val="0"/>
          <w:sz w:val="22"/>
          <w:szCs w:val="24"/>
        </w:rPr>
      </w:pPr>
      <w:r w:rsidRPr="00467039">
        <w:rPr>
          <w:i w:val="0"/>
          <w:szCs w:val="24"/>
        </w:rPr>
        <w:t>9.2</w:t>
      </w:r>
      <w:proofErr w:type="gramStart"/>
      <w:r w:rsidRPr="00467039">
        <w:rPr>
          <w:i w:val="0"/>
          <w:szCs w:val="24"/>
        </w:rPr>
        <w:t xml:space="preserve"> Д</w:t>
      </w:r>
      <w:proofErr w:type="gramEnd"/>
      <w:r w:rsidRPr="00467039">
        <w:rPr>
          <w:i w:val="0"/>
          <w:szCs w:val="24"/>
        </w:rPr>
        <w:t>ругая информация</w:t>
      </w:r>
      <w:bookmarkStart w:id="0" w:name="_GoBack"/>
      <w:bookmarkEnd w:id="0"/>
    </w:p>
    <w:p w:rsidR="008F17C9" w:rsidRPr="00D31376" w:rsidRDefault="00B501C9" w:rsidP="00DC2258">
      <w:pPr>
        <w:pStyle w:val="CHET11"/>
        <w:spacing w:before="0" w:after="0"/>
        <w:jc w:val="both"/>
        <w:rPr>
          <w:b w:val="0"/>
          <w:i w:val="0"/>
          <w:sz w:val="20"/>
          <w:szCs w:val="20"/>
        </w:rPr>
      </w:pPr>
      <w:r w:rsidRPr="009F59C5">
        <w:rPr>
          <w:rFonts w:ascii="Times New Roman" w:hAnsi="Times New Roman"/>
          <w:b w:val="0"/>
          <w:i w:val="0"/>
          <w:sz w:val="22"/>
          <w:szCs w:val="20"/>
        </w:rPr>
        <w:t>Отсутствует какая-либо соответствующая информация</w:t>
      </w:r>
      <w:r w:rsidRPr="00D31376">
        <w:rPr>
          <w:b w:val="0"/>
          <w:i w:val="0"/>
          <w:sz w:val="20"/>
          <w:szCs w:val="20"/>
        </w:rPr>
        <w:t>.</w:t>
      </w:r>
    </w:p>
    <w:p w:rsidR="00467039" w:rsidRPr="00D31376" w:rsidRDefault="008F17C9" w:rsidP="008F17C9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36D50" wp14:editId="7DB5444A">
                <wp:simplePos x="0" y="0"/>
                <wp:positionH relativeFrom="column">
                  <wp:posOffset>-162560</wp:posOffset>
                </wp:positionH>
                <wp:positionV relativeFrom="paragraph">
                  <wp:posOffset>92075</wp:posOffset>
                </wp:positionV>
                <wp:extent cx="6334760" cy="256540"/>
                <wp:effectExtent l="0" t="0" r="27940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12.8pt;margin-top:7.25pt;width:498.8pt;height:2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En6vffgAAAACQEAAA8AAABkcnMvZG93&#10;bnJldi54bWxMj8FOwzAQRO9I/IO1SFxQ6zQkoQlxKoTEpQckWlRxdGOTRLXXke204e9ZTvS4mqfZ&#10;N/VmtoadtQ+DQwGrZQJMY+vUgJ2Az/3bYg0sRIlKGodawI8OsGlub2pZKXfBD33exY5RCYZKCuhj&#10;HCvOQ9trK8PSjRop+3beykin77jy8kLl1vA0SQpu5YD0oZejfu11e9pNVsA2y5OveFi5/fr0WL57&#10;83AotpMQ93fzyzOwqOf4D8OfPqlDQ05HN6EKzAhYpHlBKAVZDoyA8imlcUcBeVYCb2p+vaD5BQ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En6vff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 xml:space="preserve">10. Стойкость и реактивность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Cs w:val="23"/>
          <w:lang w:val="ru-RU"/>
        </w:rPr>
      </w:pP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10.1 Стабильность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Неустойчивость: </w:t>
      </w:r>
      <w:proofErr w:type="gramStart"/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Уст</w:t>
      </w:r>
      <w:r w:rsidR="007B42F9">
        <w:rPr>
          <w:rFonts w:ascii="Times New Roman" w:hAnsi="Times New Roman"/>
          <w:color w:val="auto"/>
          <w:sz w:val="22"/>
          <w:szCs w:val="20"/>
          <w:lang w:val="ru-RU"/>
        </w:rPr>
        <w:t>ойчив</w:t>
      </w:r>
      <w:proofErr w:type="gramEnd"/>
      <w:r>
        <w:rPr>
          <w:rFonts w:ascii="Times New Roman" w:hAnsi="Times New Roman"/>
          <w:color w:val="auto"/>
          <w:sz w:val="22"/>
          <w:szCs w:val="20"/>
          <w:lang w:val="ru-RU"/>
        </w:rPr>
        <w:t xml:space="preserve"> при нормальных условиях.</w:t>
      </w:r>
    </w:p>
    <w:p w:rsidR="009F59C5" w:rsidRDefault="009F59C5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3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10.2 Условия, вызывающие опасные изменения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Условия, вызывающие опасные изменения: Запрещено воздействие огня, курение и открытого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vertAlign w:val="subscript"/>
          <w:lang w:val="uk-UA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пламени Реакционная способность: При сгорании образуется 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и 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>
        <w:rPr>
          <w:rFonts w:ascii="Times New Roman" w:hAnsi="Times New Roman"/>
          <w:color w:val="auto"/>
          <w:sz w:val="22"/>
          <w:szCs w:val="20"/>
          <w:vertAlign w:val="subscript"/>
          <w:lang w:val="uk-UA"/>
        </w:rPr>
        <w:t>2.</w:t>
      </w:r>
    </w:p>
    <w:p w:rsidR="009F59C5" w:rsidRDefault="009F59C5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vertAlign w:val="subscript"/>
          <w:lang w:val="uk-UA"/>
        </w:rPr>
      </w:pPr>
    </w:p>
    <w:p w:rsidR="007B42F9" w:rsidRDefault="007B42F9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</w:t>
      </w: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10.3 Материалы, вызывающие опасные изменения </w:t>
      </w: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Запрещено смешанное хранение: ХРАНИТЕ ВЕЩЕСТВО ДАЛЕКО ОТ: источников тепла, </w:t>
      </w: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окислителей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Материалы, вызывающие опасные изменения: Храните далеко от источн</w:t>
      </w:r>
      <w:r>
        <w:rPr>
          <w:rFonts w:ascii="Times New Roman" w:hAnsi="Times New Roman"/>
          <w:color w:val="auto"/>
          <w:sz w:val="22"/>
          <w:szCs w:val="20"/>
          <w:lang w:val="ru-RU"/>
        </w:rPr>
        <w:t>иков воспламенения, окислителей.</w:t>
      </w:r>
    </w:p>
    <w:p w:rsidR="009F59C5" w:rsidRDefault="009F59C5" w:rsidP="00F84FFA">
      <w:pPr>
        <w:pStyle w:val="Default"/>
        <w:spacing w:line="276" w:lineRule="auto"/>
        <w:jc w:val="both"/>
        <w:rPr>
          <w:rFonts w:ascii="Times New Roman" w:hAnsi="Times New Roman"/>
          <w:b/>
          <w:bCs/>
          <w:iCs/>
          <w:color w:val="auto"/>
          <w:szCs w:val="23"/>
          <w:lang w:val="ru-RU"/>
        </w:rPr>
      </w:pP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Cs w:val="23"/>
          <w:lang w:val="ru-RU"/>
        </w:rPr>
      </w:pPr>
      <w:r w:rsidRPr="000E525B">
        <w:rPr>
          <w:rFonts w:ascii="Times New Roman" w:hAnsi="Times New Roman"/>
          <w:b/>
          <w:bCs/>
          <w:iCs/>
          <w:color w:val="auto"/>
          <w:szCs w:val="23"/>
          <w:lang w:val="ru-RU"/>
        </w:rPr>
        <w:t xml:space="preserve">10.4 Опасные продукты распада </w:t>
      </w:r>
    </w:p>
    <w:p w:rsidR="00F84FFA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Опасные продукты распада: При воздействии высоких температур могут образоваться опасные продукты распада, такие как угарный и углекислый газ, дым, </w:t>
      </w: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NxOy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SO</w:t>
      </w:r>
      <w:r w:rsidRPr="007B42F9">
        <w:rPr>
          <w:rFonts w:ascii="Times New Roman" w:hAnsi="Times New Roman"/>
          <w:color w:val="auto"/>
          <w:sz w:val="22"/>
          <w:szCs w:val="20"/>
          <w:vertAlign w:val="subscript"/>
          <w:lang w:val="ru-RU"/>
        </w:rPr>
        <w:t>2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H</w:t>
      </w:r>
      <w:r w:rsidRPr="007B42F9">
        <w:rPr>
          <w:rFonts w:ascii="Times New Roman" w:hAnsi="Times New Roman"/>
          <w:color w:val="auto"/>
          <w:sz w:val="22"/>
          <w:szCs w:val="20"/>
          <w:vertAlign w:val="subscript"/>
          <w:lang w:val="ru-RU"/>
        </w:rPr>
        <w:t>2</w:t>
      </w:r>
      <w:r w:rsidRPr="000E525B">
        <w:rPr>
          <w:rFonts w:ascii="Times New Roman" w:hAnsi="Times New Roman"/>
          <w:color w:val="auto"/>
          <w:sz w:val="22"/>
          <w:szCs w:val="20"/>
        </w:rPr>
        <w:t>S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H</w:t>
      </w:r>
      <w:r w:rsidRPr="007B42F9">
        <w:rPr>
          <w:rFonts w:ascii="Times New Roman" w:hAnsi="Times New Roman"/>
          <w:color w:val="auto"/>
          <w:sz w:val="22"/>
          <w:szCs w:val="20"/>
          <w:vertAlign w:val="subscript"/>
          <w:lang w:val="ru-RU"/>
        </w:rPr>
        <w:t>2</w:t>
      </w:r>
      <w:r w:rsidRPr="000E525B">
        <w:rPr>
          <w:rFonts w:ascii="Times New Roman" w:hAnsi="Times New Roman"/>
          <w:color w:val="auto"/>
          <w:sz w:val="22"/>
          <w:szCs w:val="20"/>
        </w:rPr>
        <w:t>CO</w:t>
      </w:r>
      <w:r w:rsidR="007B42F9">
        <w:rPr>
          <w:rFonts w:ascii="Times New Roman" w:hAnsi="Times New Roman"/>
          <w:color w:val="auto"/>
          <w:sz w:val="22"/>
          <w:szCs w:val="20"/>
          <w:vertAlign w:val="subscript"/>
          <w:lang w:val="uk-UA"/>
        </w:rPr>
        <w:t>3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, </w:t>
      </w:r>
      <w:r w:rsidRPr="000E525B">
        <w:rPr>
          <w:rFonts w:ascii="Times New Roman" w:hAnsi="Times New Roman"/>
          <w:color w:val="auto"/>
          <w:sz w:val="22"/>
          <w:szCs w:val="20"/>
        </w:rPr>
        <w:t>R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-</w:t>
      </w:r>
      <w:r w:rsidRPr="000E525B">
        <w:rPr>
          <w:rFonts w:ascii="Times New Roman" w:hAnsi="Times New Roman"/>
          <w:color w:val="auto"/>
          <w:sz w:val="22"/>
          <w:szCs w:val="20"/>
        </w:rPr>
        <w:t>CH</w:t>
      </w:r>
      <w:r w:rsidRPr="007B42F9">
        <w:rPr>
          <w:rFonts w:ascii="Times New Roman" w:hAnsi="Times New Roman"/>
          <w:color w:val="auto"/>
          <w:sz w:val="22"/>
          <w:szCs w:val="20"/>
          <w:vertAlign w:val="subscript"/>
          <w:lang w:val="ru-RU"/>
        </w:rPr>
        <w:t>2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>-</w:t>
      </w:r>
      <w:r w:rsidRPr="000E525B">
        <w:rPr>
          <w:rFonts w:ascii="Times New Roman" w:hAnsi="Times New Roman"/>
          <w:color w:val="auto"/>
          <w:sz w:val="22"/>
          <w:szCs w:val="20"/>
        </w:rPr>
        <w:t>SH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и </w:t>
      </w:r>
    </w:p>
    <w:p w:rsidR="00F84FFA" w:rsidRPr="000E525B" w:rsidRDefault="00F84FFA" w:rsidP="00F84FFA">
      <w:pPr>
        <w:pStyle w:val="Default"/>
        <w:spacing w:line="276" w:lineRule="auto"/>
        <w:jc w:val="both"/>
        <w:rPr>
          <w:rFonts w:ascii="Times New Roman" w:hAnsi="Times New Roman"/>
          <w:color w:val="auto"/>
          <w:sz w:val="22"/>
          <w:szCs w:val="20"/>
          <w:lang w:val="ru-RU"/>
        </w:rPr>
      </w:pPr>
      <w:proofErr w:type="spellStart"/>
      <w:r w:rsidRPr="000E525B">
        <w:rPr>
          <w:rFonts w:ascii="Times New Roman" w:hAnsi="Times New Roman"/>
          <w:color w:val="auto"/>
          <w:sz w:val="22"/>
          <w:szCs w:val="20"/>
        </w:rPr>
        <w:t>CxHy</w:t>
      </w:r>
      <w:proofErr w:type="spellEnd"/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(</w:t>
      </w:r>
      <w:r w:rsidRPr="000E525B">
        <w:rPr>
          <w:rFonts w:ascii="Times New Roman" w:hAnsi="Times New Roman"/>
          <w:color w:val="auto"/>
          <w:sz w:val="22"/>
          <w:szCs w:val="20"/>
        </w:rPr>
        <w:t>X</w:t>
      </w:r>
      <w:r w:rsidRPr="000E525B">
        <w:rPr>
          <w:rFonts w:ascii="Times New Roman" w:hAnsi="Times New Roman"/>
          <w:color w:val="auto"/>
          <w:sz w:val="22"/>
          <w:szCs w:val="20"/>
          <w:lang w:val="ru-RU"/>
        </w:rPr>
        <w:t xml:space="preserve"> &lt;10) </w:t>
      </w:r>
    </w:p>
    <w:p w:rsidR="008F17C9" w:rsidRPr="000A1064" w:rsidRDefault="00F84FFA" w:rsidP="00F84FFA">
      <w:pPr>
        <w:pStyle w:val="CHETBlue"/>
        <w:spacing w:before="0"/>
        <w:rPr>
          <w:szCs w:val="24"/>
        </w:rPr>
      </w:pPr>
      <w:r w:rsidRPr="000E525B">
        <w:rPr>
          <w:rFonts w:ascii="Times New Roman" w:hAnsi="Times New Roman"/>
          <w:color w:val="auto"/>
          <w:sz w:val="22"/>
          <w:szCs w:val="20"/>
        </w:rPr>
        <w:t>Информация об обращении и хранении применима ко всем вышеуказанным способам использования данного паспорта безопасности</w:t>
      </w:r>
    </w:p>
    <w:p w:rsidR="00DC2258" w:rsidRDefault="00DC2258" w:rsidP="008F17C9">
      <w:pPr>
        <w:pStyle w:val="CHETBlue"/>
        <w:spacing w:before="0"/>
        <w:rPr>
          <w:sz w:val="28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9C73F8" wp14:editId="3E19CF94">
                <wp:simplePos x="0" y="0"/>
                <wp:positionH relativeFrom="column">
                  <wp:posOffset>-159385</wp:posOffset>
                </wp:positionH>
                <wp:positionV relativeFrom="paragraph">
                  <wp:posOffset>167640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9170966" id="Прямоугольник 14" o:spid="_x0000_s1026" style="position:absolute;margin-left:-12.55pt;margin-top:13.2pt;width:498.8pt;height:2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" filled="f" strokeweight="1pt"/>
            </w:pict>
          </mc:Fallback>
        </mc:AlternateContent>
      </w:r>
    </w:p>
    <w:p w:rsidR="008F17C9" w:rsidRPr="00455A63" w:rsidRDefault="008F17C9" w:rsidP="008F17C9">
      <w:pPr>
        <w:pStyle w:val="CHETBlue"/>
        <w:spacing w:before="0"/>
        <w:rPr>
          <w:sz w:val="28"/>
        </w:rPr>
      </w:pPr>
      <w:r w:rsidRPr="00455A63">
        <w:rPr>
          <w:sz w:val="28"/>
        </w:rPr>
        <w:t>11. Информация о токсических свойствах</w:t>
      </w:r>
    </w:p>
    <w:p w:rsidR="00580D0F" w:rsidRPr="00F84FFA" w:rsidRDefault="00580D0F" w:rsidP="00580D0F">
      <w:pPr>
        <w:pStyle w:val="CHET11"/>
        <w:spacing w:before="240"/>
        <w:rPr>
          <w:rFonts w:ascii="Times New Roman" w:hAnsi="Times New Roman"/>
          <w:i w:val="0"/>
          <w:szCs w:val="24"/>
        </w:rPr>
      </w:pPr>
      <w:r w:rsidRPr="00F84FFA">
        <w:rPr>
          <w:rFonts w:ascii="Times New Roman" w:hAnsi="Times New Roman"/>
          <w:i w:val="0"/>
          <w:szCs w:val="24"/>
        </w:rPr>
        <w:t>11.1 Информация о токсикологическом воздействии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слизистой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повышение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на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Общая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СИЛЬНАЯ ТОКСИЧНОСТЬ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</w:t>
      </w:r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редность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привести к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поражению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легкого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тракт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Повторное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воздействие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высушивание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Немного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органы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дыхания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Немного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раздражает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слизистую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оболочку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глаз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Пары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могут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сонливость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ПРОДОЛЖИТЕЛЬНЫЙ ТОКСИЧЕСКИЙ ЭФФЕКТ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канцерогенности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(IARC, EC, TLV, MAK)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мутагенности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(EC, MAK)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классифицирован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к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воспроизводству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(EC)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Опасность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НЕПОСРЕДСТВЕННАЯ ОПАСНОСТЬ ТОКСИЧНОСТИ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литератур</w:t>
      </w:r>
      <w:r>
        <w:rPr>
          <w:rFonts w:ascii="Times New Roman" w:hAnsi="Times New Roman" w:cs="Times New Roman"/>
          <w:color w:val="000000"/>
          <w:szCs w:val="20"/>
          <w:lang w:val="uk-UA"/>
        </w:rPr>
        <w:t>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указан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вредный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Является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легким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раздражителем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Утрата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высоких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концентрациях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разделе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: "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Токсикология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"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КОСВЕННАЯ ОПАСНОСТЬ ТОКСИЧНОСТИ </w:t>
      </w:r>
    </w:p>
    <w:p w:rsidR="00F84FFA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Реакции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токсичными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опасностями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: см. "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Хи</w:t>
      </w:r>
      <w:r>
        <w:rPr>
          <w:rFonts w:ascii="Times New Roman" w:hAnsi="Times New Roman" w:cs="Times New Roman"/>
          <w:color w:val="000000"/>
          <w:szCs w:val="20"/>
          <w:lang w:val="uk-UA"/>
        </w:rPr>
        <w:t>мическая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реакционная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опасность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".</w:t>
      </w:r>
    </w:p>
    <w:p w:rsidR="00F84FFA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F84FFA" w:rsidRPr="000E525B" w:rsidRDefault="00F84FFA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11.2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Воздействие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и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симптомы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9F59C5" w:rsidRPr="006B4007" w:rsidRDefault="009F59C5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глазами</w:t>
      </w:r>
      <w:proofErr w:type="spellEnd"/>
      <w:r>
        <w:rPr>
          <w:rFonts w:ascii="Times New Roman" w:hAnsi="Times New Roman" w:cs="Times New Roman"/>
          <w:color w:val="000000"/>
          <w:szCs w:val="20"/>
        </w:rPr>
        <w:t>: н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ебольшое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окраснение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глазной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ткани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F59C5" w:rsidRPr="006B4007" w:rsidRDefault="009F59C5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длительном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контакте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высыхание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покров;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оверхностные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F59C5" w:rsidRPr="006B4007" w:rsidRDefault="009F59C5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пути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воздействии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высокой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концентрации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: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головная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боль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аздражение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дыхательных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путей</w:t>
      </w:r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аздраже</w:t>
      </w:r>
      <w:r>
        <w:rPr>
          <w:rFonts w:ascii="Times New Roman" w:hAnsi="Times New Roman" w:cs="Times New Roman"/>
          <w:color w:val="000000"/>
          <w:szCs w:val="20"/>
          <w:lang w:val="uk-UA"/>
        </w:rPr>
        <w:t>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носовых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слизистых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оболочек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головокружение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 у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трата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чувствительности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F59C5" w:rsidRPr="006B4007" w:rsidRDefault="009F59C5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Симптомы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после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тракт: </w:t>
      </w: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риск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аспирационной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пневмонии</w:t>
      </w:r>
      <w:proofErr w:type="spellEnd"/>
      <w:r>
        <w:rPr>
          <w:rFonts w:ascii="Times New Roman" w:hAnsi="Times New Roman" w:cs="Times New Roman"/>
          <w:color w:val="000000"/>
          <w:szCs w:val="20"/>
          <w:lang w:val="uk-UA"/>
        </w:rPr>
        <w:t>;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lang w:val="uk-UA"/>
        </w:rPr>
        <w:t>р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иск </w:t>
      </w:r>
      <w:proofErr w:type="spellStart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>отека</w:t>
      </w:r>
      <w:proofErr w:type="spellEnd"/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</w:t>
      </w:r>
      <w:r>
        <w:rPr>
          <w:rFonts w:ascii="Times New Roman" w:hAnsi="Times New Roman" w:cs="Times New Roman"/>
          <w:color w:val="000000"/>
          <w:szCs w:val="20"/>
          <w:lang w:val="uk-UA"/>
        </w:rPr>
        <w:t>.</w:t>
      </w:r>
      <w:r w:rsidRPr="006B4007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9F59C5" w:rsidRDefault="009F59C5" w:rsidP="009F59C5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000000"/>
          <w:sz w:val="22"/>
          <w:szCs w:val="20"/>
          <w:lang w:val="uk-UA"/>
        </w:rPr>
      </w:pP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Симптомы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после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внутривенного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введения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: </w:t>
      </w:r>
      <w:proofErr w:type="spellStart"/>
      <w:r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н</w:t>
      </w:r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ет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  <w:proofErr w:type="spellStart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>данных</w:t>
      </w:r>
      <w:proofErr w:type="spellEnd"/>
      <w:r w:rsidRPr="006B4007">
        <w:rPr>
          <w:rFonts w:ascii="Times New Roman" w:eastAsiaTheme="minorHAnsi" w:hAnsi="Times New Roman"/>
          <w:color w:val="000000"/>
          <w:sz w:val="22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F84FFA" w:rsidRPr="000E525B" w:rsidRDefault="00F84FFA" w:rsidP="00F84FF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1</w:t>
      </w:r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1.3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токсикологическая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Дополнительная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отсутствует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F84FFA" w:rsidRPr="000E525B" w:rsidRDefault="00F84FFA" w:rsidP="00F84F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Информация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данном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разделе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применима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ко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всем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вышеуказанным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способам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использования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данного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 паспорта </w:t>
      </w:r>
      <w:proofErr w:type="spellStart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>безопасности</w:t>
      </w:r>
      <w:proofErr w:type="spellEnd"/>
      <w:r w:rsidRPr="000E525B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455A63" w:rsidRDefault="00455A63" w:rsidP="00580D0F">
      <w:pPr>
        <w:pStyle w:val="CHET11"/>
        <w:spacing w:before="0" w:after="0"/>
        <w:jc w:val="both"/>
        <w:rPr>
          <w:sz w:val="22"/>
          <w:szCs w:val="24"/>
        </w:rPr>
      </w:pPr>
      <w:r w:rsidRPr="00455A63">
        <w:rPr>
          <w:rFonts w:cs="Arial"/>
          <w:b w:val="0"/>
          <w:noProof/>
          <w:color w:val="0066F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D12612" wp14:editId="78AE6923">
                <wp:simplePos x="0" y="0"/>
                <wp:positionH relativeFrom="column">
                  <wp:posOffset>-165735</wp:posOffset>
                </wp:positionH>
                <wp:positionV relativeFrom="paragraph">
                  <wp:posOffset>156210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889460C" id="Прямоугольник 29" o:spid="_x0000_s1026" style="position:absolute;margin-left:-13.05pt;margin-top:12.3pt;width:498.8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" filled="f" strokeweight="1pt"/>
            </w:pict>
          </mc:Fallback>
        </mc:AlternateContent>
      </w:r>
    </w:p>
    <w:p w:rsidR="00580D0F" w:rsidRPr="00455A63" w:rsidRDefault="00BA41EC" w:rsidP="00580D0F">
      <w:pPr>
        <w:pStyle w:val="CHET11"/>
        <w:spacing w:before="0" w:after="0"/>
        <w:jc w:val="both"/>
        <w:rPr>
          <w:rFonts w:cs="Arial"/>
          <w:b w:val="0"/>
          <w:i w:val="0"/>
          <w:color w:val="0066FF"/>
          <w:sz w:val="28"/>
        </w:rPr>
      </w:pPr>
      <w:r w:rsidRPr="00455A63">
        <w:rPr>
          <w:rFonts w:cs="Arial"/>
          <w:b w:val="0"/>
          <w:i w:val="0"/>
          <w:color w:val="0066FF"/>
          <w:sz w:val="28"/>
        </w:rPr>
        <w:t>12. Экология</w:t>
      </w:r>
      <w:r w:rsidR="00455A63" w:rsidRPr="00455A63">
        <w:rPr>
          <w:rFonts w:cs="Arial"/>
          <w:b w:val="0"/>
          <w:i w:val="0"/>
          <w:color w:val="0066FF"/>
          <w:sz w:val="28"/>
        </w:rPr>
        <w:t xml:space="preserve">   </w:t>
      </w:r>
    </w:p>
    <w:p w:rsidR="00BA41EC" w:rsidRDefault="00BA41EC" w:rsidP="00DC2258">
      <w:pPr>
        <w:pStyle w:val="CHET11"/>
        <w:spacing w:after="0"/>
        <w:jc w:val="both"/>
        <w:rPr>
          <w:rFonts w:cs="Arial"/>
          <w:i w:val="0"/>
          <w:szCs w:val="22"/>
        </w:rPr>
      </w:pPr>
      <w:r>
        <w:rPr>
          <w:rFonts w:cs="Arial"/>
          <w:i w:val="0"/>
          <w:szCs w:val="22"/>
        </w:rPr>
        <w:t>12.1 Токсичность</w:t>
      </w:r>
    </w:p>
    <w:p w:rsidR="00BA41EC" w:rsidRPr="009F59C5" w:rsidRDefault="003F1A0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9F59C5">
        <w:rPr>
          <w:rFonts w:ascii="Times New Roman" w:hAnsi="Times New Roman"/>
          <w:b w:val="0"/>
          <w:i w:val="0"/>
          <w:sz w:val="22"/>
          <w:szCs w:val="20"/>
        </w:rPr>
        <w:t xml:space="preserve">Водная токсичность </w:t>
      </w:r>
      <w:r w:rsidR="00BA41EC" w:rsidRPr="009F59C5">
        <w:rPr>
          <w:rFonts w:ascii="Times New Roman" w:hAnsi="Times New Roman"/>
          <w:b w:val="0"/>
          <w:i w:val="0"/>
          <w:sz w:val="22"/>
          <w:szCs w:val="20"/>
        </w:rPr>
        <w:t xml:space="preserve"> </w:t>
      </w:r>
      <w:r w:rsidRPr="009F59C5">
        <w:rPr>
          <w:rFonts w:ascii="Times New Roman" w:hAnsi="Times New Roman"/>
          <w:b w:val="0"/>
          <w:i w:val="0"/>
          <w:sz w:val="22"/>
          <w:szCs w:val="20"/>
        </w:rPr>
        <w:t xml:space="preserve">                                           </w:t>
      </w:r>
      <w:r w:rsidR="00BA41EC" w:rsidRPr="009F59C5">
        <w:rPr>
          <w:rFonts w:ascii="Times New Roman" w:hAnsi="Times New Roman"/>
          <w:b w:val="0"/>
          <w:i w:val="0"/>
          <w:sz w:val="22"/>
          <w:szCs w:val="20"/>
        </w:rPr>
        <w:t>не определено</w:t>
      </w:r>
    </w:p>
    <w:p w:rsidR="003F1A0C" w:rsidRPr="009F59C5" w:rsidRDefault="00BA41E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9F59C5">
        <w:rPr>
          <w:rFonts w:ascii="Times New Roman" w:hAnsi="Times New Roman"/>
          <w:b w:val="0"/>
          <w:i w:val="0"/>
          <w:sz w:val="22"/>
          <w:szCs w:val="20"/>
        </w:rPr>
        <w:t>Стойкост</w:t>
      </w:r>
      <w:r w:rsidR="003F1A0C" w:rsidRPr="009F59C5">
        <w:rPr>
          <w:rFonts w:ascii="Times New Roman" w:hAnsi="Times New Roman"/>
          <w:b w:val="0"/>
          <w:i w:val="0"/>
          <w:sz w:val="22"/>
          <w:szCs w:val="20"/>
        </w:rPr>
        <w:t>ь и разлагаемость                                  не определено</w:t>
      </w:r>
    </w:p>
    <w:p w:rsidR="00BA41EC" w:rsidRPr="009F59C5" w:rsidRDefault="00BA41E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proofErr w:type="spellStart"/>
      <w:r w:rsidRPr="009F59C5">
        <w:rPr>
          <w:rFonts w:ascii="Times New Roman" w:hAnsi="Times New Roman"/>
          <w:b w:val="0"/>
          <w:i w:val="0"/>
          <w:sz w:val="22"/>
          <w:szCs w:val="20"/>
        </w:rPr>
        <w:t>Биоаккумулятивный</w:t>
      </w:r>
      <w:proofErr w:type="spellEnd"/>
      <w:r w:rsidRPr="009F59C5">
        <w:rPr>
          <w:rFonts w:ascii="Times New Roman" w:hAnsi="Times New Roman"/>
          <w:b w:val="0"/>
          <w:i w:val="0"/>
          <w:sz w:val="22"/>
          <w:szCs w:val="20"/>
        </w:rPr>
        <w:t xml:space="preserve"> потенциал </w:t>
      </w:r>
      <w:r w:rsidR="009F59C5">
        <w:rPr>
          <w:rFonts w:ascii="Times New Roman" w:hAnsi="Times New Roman"/>
          <w:b w:val="0"/>
          <w:i w:val="0"/>
          <w:sz w:val="22"/>
          <w:szCs w:val="20"/>
        </w:rPr>
        <w:t xml:space="preserve">                          </w:t>
      </w:r>
      <w:r w:rsidR="003F1A0C" w:rsidRPr="009F59C5">
        <w:rPr>
          <w:rFonts w:ascii="Times New Roman" w:hAnsi="Times New Roman"/>
          <w:b w:val="0"/>
          <w:i w:val="0"/>
          <w:sz w:val="22"/>
          <w:szCs w:val="20"/>
        </w:rPr>
        <w:t>н</w:t>
      </w:r>
      <w:r w:rsidRPr="009F59C5">
        <w:rPr>
          <w:rFonts w:ascii="Times New Roman" w:hAnsi="Times New Roman"/>
          <w:b w:val="0"/>
          <w:i w:val="0"/>
          <w:sz w:val="22"/>
          <w:szCs w:val="20"/>
        </w:rPr>
        <w:t>е определено</w:t>
      </w:r>
    </w:p>
    <w:p w:rsidR="00BA41EC" w:rsidRPr="009F59C5" w:rsidRDefault="00BA41E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9F59C5">
        <w:rPr>
          <w:rFonts w:ascii="Times New Roman" w:hAnsi="Times New Roman"/>
          <w:b w:val="0"/>
          <w:i w:val="0"/>
          <w:sz w:val="22"/>
          <w:szCs w:val="20"/>
        </w:rPr>
        <w:t>Пов</w:t>
      </w:r>
      <w:r w:rsidR="003F1A0C" w:rsidRPr="009F59C5">
        <w:rPr>
          <w:rFonts w:ascii="Times New Roman" w:hAnsi="Times New Roman"/>
          <w:b w:val="0"/>
          <w:i w:val="0"/>
          <w:sz w:val="22"/>
          <w:szCs w:val="20"/>
        </w:rPr>
        <w:t xml:space="preserve">едение в экологических системах                </w:t>
      </w:r>
      <w:r w:rsidRPr="009F59C5">
        <w:rPr>
          <w:rFonts w:ascii="Times New Roman" w:hAnsi="Times New Roman"/>
          <w:b w:val="0"/>
          <w:i w:val="0"/>
          <w:sz w:val="22"/>
          <w:szCs w:val="20"/>
        </w:rPr>
        <w:t xml:space="preserve"> не определено</w:t>
      </w:r>
    </w:p>
    <w:p w:rsidR="003F1A0C" w:rsidRPr="009F59C5" w:rsidRDefault="00BA41E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9F59C5">
        <w:rPr>
          <w:rFonts w:ascii="Times New Roman" w:hAnsi="Times New Roman"/>
          <w:b w:val="0"/>
          <w:i w:val="0"/>
          <w:sz w:val="22"/>
          <w:szCs w:val="20"/>
        </w:rPr>
        <w:t xml:space="preserve">Мобильность в почве </w:t>
      </w:r>
      <w:r w:rsidR="003F1A0C" w:rsidRPr="009F59C5">
        <w:rPr>
          <w:rFonts w:ascii="Times New Roman" w:hAnsi="Times New Roman"/>
          <w:b w:val="0"/>
          <w:i w:val="0"/>
          <w:sz w:val="22"/>
          <w:szCs w:val="20"/>
        </w:rPr>
        <w:t xml:space="preserve">                                     </w:t>
      </w:r>
      <w:r w:rsidR="00455A63" w:rsidRPr="009F59C5">
        <w:rPr>
          <w:rFonts w:ascii="Times New Roman" w:hAnsi="Times New Roman"/>
          <w:b w:val="0"/>
          <w:i w:val="0"/>
          <w:sz w:val="22"/>
          <w:szCs w:val="20"/>
        </w:rPr>
        <w:t xml:space="preserve">    </w:t>
      </w:r>
      <w:r w:rsidR="009F59C5">
        <w:rPr>
          <w:rFonts w:ascii="Times New Roman" w:hAnsi="Times New Roman"/>
          <w:b w:val="0"/>
          <w:i w:val="0"/>
          <w:sz w:val="22"/>
          <w:szCs w:val="20"/>
        </w:rPr>
        <w:t xml:space="preserve"> </w:t>
      </w:r>
      <w:r w:rsidR="003F1A0C" w:rsidRPr="009F59C5">
        <w:rPr>
          <w:rFonts w:ascii="Times New Roman" w:hAnsi="Times New Roman"/>
          <w:b w:val="0"/>
          <w:i w:val="0"/>
          <w:sz w:val="22"/>
          <w:szCs w:val="20"/>
        </w:rPr>
        <w:t>о</w:t>
      </w:r>
      <w:r w:rsidRPr="009F59C5">
        <w:rPr>
          <w:rFonts w:ascii="Times New Roman" w:hAnsi="Times New Roman"/>
          <w:b w:val="0"/>
          <w:i w:val="0"/>
          <w:sz w:val="22"/>
          <w:szCs w:val="20"/>
        </w:rPr>
        <w:t>тсутствует какая-либо</w:t>
      </w:r>
    </w:p>
    <w:p w:rsidR="00BA41EC" w:rsidRPr="009F59C5" w:rsidRDefault="00BA41E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r w:rsidRPr="009F59C5">
        <w:rPr>
          <w:rFonts w:ascii="Times New Roman" w:hAnsi="Times New Roman"/>
          <w:b w:val="0"/>
          <w:i w:val="0"/>
          <w:sz w:val="22"/>
          <w:szCs w:val="20"/>
        </w:rPr>
        <w:t xml:space="preserve"> </w:t>
      </w:r>
      <w:r w:rsidR="003F1A0C" w:rsidRPr="009F59C5">
        <w:rPr>
          <w:rFonts w:ascii="Times New Roman" w:hAnsi="Times New Roman"/>
          <w:b w:val="0"/>
          <w:i w:val="0"/>
          <w:sz w:val="22"/>
          <w:szCs w:val="20"/>
        </w:rPr>
        <w:t xml:space="preserve">                                                                       </w:t>
      </w:r>
      <w:r w:rsidR="00455A63" w:rsidRPr="009F59C5">
        <w:rPr>
          <w:rFonts w:ascii="Times New Roman" w:hAnsi="Times New Roman"/>
          <w:b w:val="0"/>
          <w:i w:val="0"/>
          <w:sz w:val="22"/>
          <w:szCs w:val="20"/>
        </w:rPr>
        <w:t xml:space="preserve">    </w:t>
      </w:r>
      <w:r w:rsidR="009F59C5">
        <w:rPr>
          <w:rFonts w:ascii="Times New Roman" w:hAnsi="Times New Roman"/>
          <w:b w:val="0"/>
          <w:i w:val="0"/>
          <w:sz w:val="22"/>
          <w:szCs w:val="20"/>
        </w:rPr>
        <w:t xml:space="preserve">  </w:t>
      </w:r>
      <w:r w:rsidR="003F1A0C" w:rsidRPr="009F59C5">
        <w:rPr>
          <w:rFonts w:ascii="Times New Roman" w:hAnsi="Times New Roman"/>
          <w:b w:val="0"/>
          <w:i w:val="0"/>
          <w:sz w:val="22"/>
          <w:szCs w:val="20"/>
        </w:rPr>
        <w:t xml:space="preserve">дополнительная информация </w:t>
      </w:r>
    </w:p>
    <w:p w:rsidR="003F1A0C" w:rsidRPr="009F59C5" w:rsidRDefault="003F1A0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0"/>
        </w:rPr>
      </w:pPr>
      <w:proofErr w:type="spellStart"/>
      <w:r w:rsidRPr="009F59C5">
        <w:rPr>
          <w:rFonts w:ascii="Times New Roman" w:hAnsi="Times New Roman"/>
          <w:b w:val="0"/>
          <w:i w:val="0"/>
          <w:sz w:val="22"/>
          <w:szCs w:val="20"/>
        </w:rPr>
        <w:t>Экотоксические</w:t>
      </w:r>
      <w:proofErr w:type="spellEnd"/>
      <w:r w:rsidRPr="009F59C5">
        <w:rPr>
          <w:rFonts w:ascii="Times New Roman" w:hAnsi="Times New Roman"/>
          <w:b w:val="0"/>
          <w:i w:val="0"/>
          <w:sz w:val="22"/>
          <w:szCs w:val="20"/>
        </w:rPr>
        <w:t xml:space="preserve"> эффекты:                                  </w:t>
      </w:r>
      <w:r w:rsidR="009F59C5">
        <w:rPr>
          <w:rFonts w:ascii="Times New Roman" w:hAnsi="Times New Roman"/>
          <w:b w:val="0"/>
          <w:i w:val="0"/>
          <w:sz w:val="22"/>
          <w:szCs w:val="20"/>
        </w:rPr>
        <w:t xml:space="preserve"> </w:t>
      </w:r>
      <w:r w:rsidRPr="009F59C5">
        <w:rPr>
          <w:rFonts w:ascii="Times New Roman" w:hAnsi="Times New Roman"/>
          <w:b w:val="0"/>
          <w:i w:val="0"/>
          <w:sz w:val="22"/>
          <w:szCs w:val="20"/>
        </w:rPr>
        <w:t xml:space="preserve"> не определено</w:t>
      </w:r>
    </w:p>
    <w:p w:rsidR="003F1A0C" w:rsidRPr="009F59C5" w:rsidRDefault="003F1A0C" w:rsidP="00455A63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Cs w:val="22"/>
        </w:rPr>
      </w:pPr>
      <w:r w:rsidRPr="009F59C5">
        <w:rPr>
          <w:rFonts w:ascii="Times New Roman" w:hAnsi="Times New Roman"/>
          <w:b w:val="0"/>
          <w:i w:val="0"/>
          <w:sz w:val="22"/>
          <w:szCs w:val="20"/>
        </w:rPr>
        <w:t>Поведение на очистных сооружениях:               не определено</w:t>
      </w:r>
    </w:p>
    <w:p w:rsidR="008F17C9" w:rsidRPr="00455A63" w:rsidRDefault="00580D0F" w:rsidP="00EC4FB0">
      <w:pPr>
        <w:pStyle w:val="2"/>
        <w:rPr>
          <w:rFonts w:ascii="Arial" w:hAnsi="Arial" w:cs="Arial"/>
          <w:sz w:val="28"/>
          <w:szCs w:val="28"/>
        </w:rPr>
      </w:pPr>
      <w:r w:rsidRPr="00455A63">
        <w:rPr>
          <w:rFonts w:ascii="Arial" w:hAnsi="Arial" w:cs="Arial"/>
          <w:b w:val="0"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535FD" wp14:editId="57A4DA30">
                <wp:simplePos x="0" y="0"/>
                <wp:positionH relativeFrom="column">
                  <wp:posOffset>-232410</wp:posOffset>
                </wp:positionH>
                <wp:positionV relativeFrom="paragraph">
                  <wp:posOffset>93344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3529CEA" id="Прямоугольник 13" o:spid="_x0000_s1026" style="position:absolute;margin-left:-18.3pt;margin-top:7.35pt;width:498.8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" filled="f" strokeweight="1pt"/>
            </w:pict>
          </mc:Fallback>
        </mc:AlternateContent>
      </w:r>
      <w:r w:rsidR="005C478A" w:rsidRPr="00455A63">
        <w:rPr>
          <w:rFonts w:ascii="Arial" w:hAnsi="Arial" w:cs="Arial"/>
          <w:b w:val="0"/>
          <w:color w:val="0066FF"/>
          <w:sz w:val="28"/>
          <w:szCs w:val="28"/>
        </w:rPr>
        <w:t>13</w:t>
      </w:r>
      <w:r w:rsidR="00EC4FB0" w:rsidRPr="00455A63">
        <w:rPr>
          <w:rFonts w:ascii="Arial" w:hAnsi="Arial" w:cs="Arial"/>
          <w:b w:val="0"/>
          <w:color w:val="0066FF"/>
          <w:sz w:val="28"/>
          <w:szCs w:val="28"/>
        </w:rPr>
        <w:t>. Утилизация отходов</w:t>
      </w:r>
    </w:p>
    <w:p w:rsidR="00F84FFA" w:rsidRPr="000E525B" w:rsidRDefault="00F84FFA" w:rsidP="009F59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val="uk-UA"/>
        </w:rPr>
      </w:pP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Экологически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вредные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отходы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: Не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утилизируйте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в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канализацию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или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окружающую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среду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DC2258" w:rsidRDefault="00F84FFA" w:rsidP="009F59C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66FF"/>
          <w:sz w:val="28"/>
          <w:szCs w:val="28"/>
        </w:rPr>
      </w:pPr>
      <w:proofErr w:type="spellStart"/>
      <w:r w:rsidRPr="000E525B">
        <w:rPr>
          <w:rFonts w:ascii="Times New Roman" w:hAnsi="Times New Roman" w:cs="Times New Roman"/>
          <w:color w:val="000000"/>
          <w:lang w:val="uk-UA"/>
        </w:rPr>
        <w:t>Опасно</w:t>
      </w:r>
      <w:proofErr w:type="spellEnd"/>
      <w:r w:rsidRPr="000E525B">
        <w:rPr>
          <w:rFonts w:ascii="Times New Roman" w:hAnsi="Times New Roman" w:cs="Times New Roman"/>
          <w:color w:val="000000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окружающей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среды</w:t>
      </w:r>
      <w:proofErr w:type="spellEnd"/>
      <w:r w:rsidRPr="00455A63">
        <w:rPr>
          <w:noProof/>
          <w:sz w:val="20"/>
          <w:szCs w:val="20"/>
          <w:lang w:val="uk-UA" w:eastAsia="uk-UA"/>
        </w:rPr>
        <w:t xml:space="preserve"> </w:t>
      </w:r>
      <w:r w:rsidR="00DC2258" w:rsidRPr="00455A6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39EDD" wp14:editId="6DD2495E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F99C546" id="Прямоугольник 8" o:spid="_x0000_s1026" style="position:absolute;margin-left:-18.45pt;margin-top:12.8pt;width:499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" filled="f" strokeweight="1pt"/>
            </w:pict>
          </mc:Fallback>
        </mc:AlternateContent>
      </w:r>
    </w:p>
    <w:p w:rsidR="00EC4FB0" w:rsidRPr="00455A63" w:rsidRDefault="005C478A" w:rsidP="00EC4F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>14</w:t>
      </w:r>
      <w:r w:rsidR="00EC4FB0" w:rsidRPr="00455A63">
        <w:rPr>
          <w:rFonts w:ascii="Arial" w:hAnsi="Arial" w:cs="Arial"/>
          <w:bCs/>
          <w:iCs/>
          <w:color w:val="0066FF"/>
          <w:sz w:val="28"/>
          <w:szCs w:val="28"/>
        </w:rPr>
        <w:t>.</w:t>
      </w: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 xml:space="preserve"> Информация о транспортировке</w:t>
      </w:r>
    </w:p>
    <w:p w:rsidR="00EC4FB0" w:rsidRDefault="00EC4FB0" w:rsidP="00EC4FB0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C70CFB" w:rsidRPr="0075509B" w:rsidRDefault="00C70CFB" w:rsidP="00C70CFB">
      <w:pPr>
        <w:pStyle w:val="Default"/>
        <w:rPr>
          <w:rFonts w:cs="Arial"/>
          <w:szCs w:val="23"/>
          <w:lang w:val="ru-RU"/>
        </w:rPr>
      </w:pPr>
      <w:r w:rsidRPr="0075509B">
        <w:rPr>
          <w:rFonts w:cs="Arial"/>
          <w:b/>
          <w:bCs/>
          <w:iCs/>
          <w:szCs w:val="23"/>
          <w:lang w:val="ru-RU"/>
        </w:rPr>
        <w:t xml:space="preserve">14.1 </w:t>
      </w:r>
      <w:r w:rsidRPr="0075509B">
        <w:rPr>
          <w:rFonts w:cs="Arial"/>
          <w:b/>
          <w:bCs/>
          <w:iCs/>
          <w:szCs w:val="23"/>
        </w:rPr>
        <w:t>ADR</w:t>
      </w:r>
      <w:r w:rsidRPr="0075509B">
        <w:rPr>
          <w:rFonts w:cs="Arial"/>
          <w:b/>
          <w:bCs/>
          <w:iCs/>
          <w:szCs w:val="23"/>
          <w:lang w:val="ru-RU"/>
        </w:rPr>
        <w:t xml:space="preserve"> (Европейский закон, регулирующий международные автотранспортные перевозки опасных грузов) (Дорожный транспорт) </w:t>
      </w:r>
    </w:p>
    <w:p w:rsidR="00C70CFB" w:rsidRP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70CFB">
        <w:rPr>
          <w:rFonts w:ascii="Times New Roman" w:hAnsi="Times New Roman"/>
          <w:sz w:val="22"/>
          <w:szCs w:val="22"/>
        </w:rPr>
        <w:t xml:space="preserve">ADR class 3 </w:t>
      </w:r>
    </w:p>
    <w:p w:rsidR="00C70CFB" w:rsidRP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70CFB">
        <w:rPr>
          <w:rFonts w:ascii="Times New Roman" w:hAnsi="Times New Roman"/>
          <w:sz w:val="22"/>
          <w:szCs w:val="22"/>
        </w:rPr>
        <w:t xml:space="preserve">ADR packing group II </w:t>
      </w:r>
    </w:p>
    <w:p w:rsidR="00C70CFB" w:rsidRP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C70CFB">
        <w:rPr>
          <w:rFonts w:ascii="Times New Roman" w:hAnsi="Times New Roman"/>
          <w:sz w:val="22"/>
          <w:szCs w:val="22"/>
          <w:lang w:val="ru-RU"/>
        </w:rPr>
        <w:t xml:space="preserve">Код опасности 33: </w:t>
      </w:r>
    </w:p>
    <w:p w:rsidR="00C70CFB" w:rsidRP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C70CFB">
        <w:rPr>
          <w:rFonts w:ascii="Times New Roman" w:hAnsi="Times New Roman"/>
          <w:sz w:val="22"/>
          <w:szCs w:val="22"/>
          <w:lang w:val="ru-RU"/>
        </w:rPr>
        <w:t xml:space="preserve">Обозначение на оранжевой табличке 33 1993 </w:t>
      </w:r>
    </w:p>
    <w:p w:rsidR="00C70CFB" w:rsidRP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C70CFB">
        <w:rPr>
          <w:rFonts w:ascii="Times New Roman" w:hAnsi="Times New Roman"/>
          <w:sz w:val="22"/>
          <w:szCs w:val="22"/>
          <w:lang w:val="ru-RU"/>
        </w:rPr>
        <w:t xml:space="preserve">Этикетки с обозначением категории риска </w:t>
      </w:r>
      <w:r w:rsidRPr="00C70CFB">
        <w:rPr>
          <w:rFonts w:ascii="Times New Roman" w:hAnsi="Times New Roman"/>
          <w:sz w:val="22"/>
          <w:szCs w:val="22"/>
        </w:rPr>
        <w:t>ADR</w:t>
      </w:r>
      <w:r w:rsidRPr="00C70CFB">
        <w:rPr>
          <w:rFonts w:ascii="Times New Roman" w:hAnsi="Times New Roman"/>
          <w:sz w:val="22"/>
          <w:szCs w:val="22"/>
          <w:lang w:val="ru-RU"/>
        </w:rPr>
        <w:t xml:space="preserve">: 3 </w:t>
      </w:r>
    </w:p>
    <w:p w:rsidR="0075509B" w:rsidRDefault="0075509B" w:rsidP="005C478A">
      <w:pPr>
        <w:spacing w:after="0"/>
        <w:jc w:val="both"/>
        <w:rPr>
          <w:rFonts w:ascii="Times New Roman" w:hAnsi="Times New Roman"/>
          <w:szCs w:val="20"/>
          <w:lang w:val="uk-UA"/>
        </w:rPr>
      </w:pPr>
      <w:r w:rsidRPr="006835B3">
        <w:rPr>
          <w:rFonts w:ascii="Times New Roman" w:hAnsi="Times New Roman"/>
          <w:szCs w:val="20"/>
        </w:rPr>
        <w:t xml:space="preserve">Наименование груза при перевозке – </w:t>
      </w:r>
      <w:proofErr w:type="spellStart"/>
      <w:r w:rsidRPr="0075509B">
        <w:rPr>
          <w:rFonts w:ascii="Times New Roman" w:hAnsi="Times New Roman"/>
        </w:rPr>
        <w:t>легковоспламеняемая</w:t>
      </w:r>
      <w:proofErr w:type="spellEnd"/>
      <w:r w:rsidRPr="0075509B">
        <w:rPr>
          <w:rFonts w:ascii="Times New Roman" w:hAnsi="Times New Roman"/>
        </w:rPr>
        <w:t xml:space="preserve"> жидкость, UN  1993</w:t>
      </w:r>
      <w:r w:rsidRPr="00C4161B">
        <w:rPr>
          <w:rFonts w:ascii="Times New Roman" w:hAnsi="Times New Roman"/>
          <w:sz w:val="20"/>
          <w:szCs w:val="20"/>
        </w:rPr>
        <w:t xml:space="preserve"> </w:t>
      </w:r>
      <w:r w:rsidRPr="006835B3">
        <w:rPr>
          <w:rFonts w:ascii="Times New Roman" w:hAnsi="Times New Roman"/>
          <w:szCs w:val="20"/>
        </w:rPr>
        <w:t xml:space="preserve"> </w:t>
      </w:r>
    </w:p>
    <w:p w:rsidR="0075509B" w:rsidRPr="0075509B" w:rsidRDefault="0075509B" w:rsidP="005C478A">
      <w:pPr>
        <w:spacing w:after="0"/>
        <w:jc w:val="both"/>
        <w:rPr>
          <w:rFonts w:ascii="Times New Roman" w:hAnsi="Times New Roman"/>
          <w:szCs w:val="20"/>
          <w:lang w:val="uk-UA"/>
        </w:rPr>
      </w:pPr>
    </w:p>
    <w:p w:rsidR="00C70CFB" w:rsidRPr="0075509B" w:rsidRDefault="00C70CFB" w:rsidP="005C478A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C70CFB">
        <w:rPr>
          <w:rFonts w:ascii="Times New Roman" w:hAnsi="Times New Roman" w:cs="Times New Roman"/>
          <w:b/>
          <w:sz w:val="24"/>
        </w:rPr>
        <w:t>14.2 RID (Железнодорожный транспорт)</w:t>
      </w:r>
    </w:p>
    <w:p w:rsidR="0075509B" w:rsidRDefault="0075509B" w:rsidP="005C478A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6835B3">
        <w:rPr>
          <w:rFonts w:ascii="Times New Roman" w:hAnsi="Times New Roman"/>
          <w:szCs w:val="20"/>
        </w:rPr>
        <w:t xml:space="preserve">Наименование груза при перевозке – </w:t>
      </w:r>
      <w:proofErr w:type="spellStart"/>
      <w:r w:rsidRPr="006835B3">
        <w:rPr>
          <w:rFonts w:ascii="Times New Roman" w:hAnsi="Times New Roman"/>
          <w:szCs w:val="20"/>
        </w:rPr>
        <w:t>легковоспламеняемая</w:t>
      </w:r>
      <w:proofErr w:type="spellEnd"/>
      <w:r w:rsidRPr="006835B3">
        <w:rPr>
          <w:rFonts w:ascii="Times New Roman" w:hAnsi="Times New Roman"/>
          <w:szCs w:val="20"/>
        </w:rPr>
        <w:t xml:space="preserve"> жидкость, </w:t>
      </w:r>
      <w:r w:rsidRPr="0075509B">
        <w:rPr>
          <w:rFonts w:ascii="Times New Roman" w:hAnsi="Times New Roman"/>
        </w:rPr>
        <w:t>UN  1993</w:t>
      </w:r>
      <w:r w:rsidRPr="00C4161B">
        <w:rPr>
          <w:rFonts w:ascii="Times New Roman" w:hAnsi="Times New Roman"/>
          <w:sz w:val="20"/>
          <w:szCs w:val="20"/>
        </w:rPr>
        <w:t xml:space="preserve"> </w:t>
      </w:r>
    </w:p>
    <w:p w:rsidR="0075509B" w:rsidRDefault="0075509B" w:rsidP="005C478A">
      <w:pPr>
        <w:spacing w:after="0"/>
        <w:jc w:val="both"/>
        <w:rPr>
          <w:rFonts w:ascii="Times New Roman" w:hAnsi="Times New Roman"/>
          <w:szCs w:val="20"/>
          <w:lang w:val="uk-UA"/>
        </w:rPr>
      </w:pPr>
      <w:r w:rsidRPr="006835B3">
        <w:rPr>
          <w:rFonts w:ascii="Times New Roman" w:hAnsi="Times New Roman"/>
          <w:szCs w:val="20"/>
        </w:rPr>
        <w:t xml:space="preserve"> </w:t>
      </w:r>
    </w:p>
    <w:p w:rsidR="00C70CFB" w:rsidRPr="0075509B" w:rsidRDefault="00C70CFB" w:rsidP="005C478A">
      <w:pPr>
        <w:spacing w:after="0"/>
        <w:jc w:val="both"/>
        <w:rPr>
          <w:rFonts w:ascii="Arial" w:hAnsi="Arial" w:cs="Arial"/>
          <w:b/>
          <w:sz w:val="24"/>
        </w:rPr>
      </w:pPr>
      <w:r w:rsidRPr="0075509B">
        <w:rPr>
          <w:rFonts w:ascii="Arial" w:hAnsi="Arial" w:cs="Arial"/>
          <w:b/>
          <w:sz w:val="24"/>
        </w:rPr>
        <w:t xml:space="preserve">14.3 ADNR (Транспортировка по внутренним водным путям) </w:t>
      </w:r>
    </w:p>
    <w:p w:rsidR="0075509B" w:rsidRDefault="0075509B" w:rsidP="005C478A">
      <w:pPr>
        <w:spacing w:after="0"/>
        <w:jc w:val="both"/>
        <w:rPr>
          <w:rFonts w:ascii="Times New Roman" w:hAnsi="Times New Roman"/>
          <w:szCs w:val="20"/>
          <w:lang w:val="uk-UA"/>
        </w:rPr>
      </w:pPr>
      <w:r w:rsidRPr="006835B3">
        <w:rPr>
          <w:rFonts w:ascii="Times New Roman" w:hAnsi="Times New Roman"/>
          <w:szCs w:val="20"/>
        </w:rPr>
        <w:t xml:space="preserve">Наименование груза при перевозке – </w:t>
      </w:r>
      <w:proofErr w:type="spellStart"/>
      <w:r w:rsidRPr="006835B3">
        <w:rPr>
          <w:rFonts w:ascii="Times New Roman" w:hAnsi="Times New Roman"/>
          <w:szCs w:val="20"/>
        </w:rPr>
        <w:t>легковоспламеняемая</w:t>
      </w:r>
      <w:proofErr w:type="spellEnd"/>
      <w:r w:rsidRPr="006835B3">
        <w:rPr>
          <w:rFonts w:ascii="Times New Roman" w:hAnsi="Times New Roman"/>
          <w:szCs w:val="20"/>
        </w:rPr>
        <w:t xml:space="preserve"> жидкость</w:t>
      </w:r>
      <w:r w:rsidRPr="0075509B">
        <w:rPr>
          <w:rFonts w:ascii="Times New Roman" w:hAnsi="Times New Roman"/>
        </w:rPr>
        <w:t>, UN  1993</w:t>
      </w:r>
      <w:r w:rsidRPr="00C4161B">
        <w:rPr>
          <w:rFonts w:ascii="Times New Roman" w:hAnsi="Times New Roman"/>
          <w:sz w:val="20"/>
          <w:szCs w:val="20"/>
        </w:rPr>
        <w:t xml:space="preserve"> </w:t>
      </w:r>
      <w:r w:rsidRPr="006835B3">
        <w:rPr>
          <w:rFonts w:ascii="Times New Roman" w:hAnsi="Times New Roman"/>
          <w:szCs w:val="20"/>
        </w:rPr>
        <w:t xml:space="preserve"> </w:t>
      </w:r>
    </w:p>
    <w:p w:rsidR="0075509B" w:rsidRPr="0075509B" w:rsidRDefault="0075509B" w:rsidP="005C478A">
      <w:pPr>
        <w:spacing w:after="0"/>
        <w:jc w:val="both"/>
        <w:rPr>
          <w:rFonts w:ascii="Times New Roman" w:hAnsi="Times New Roman"/>
          <w:szCs w:val="20"/>
          <w:lang w:val="uk-UA"/>
        </w:rPr>
      </w:pPr>
    </w:p>
    <w:p w:rsidR="00C70CFB" w:rsidRPr="0075509B" w:rsidRDefault="00C70CFB" w:rsidP="005C478A">
      <w:pPr>
        <w:spacing w:after="0"/>
        <w:jc w:val="both"/>
        <w:rPr>
          <w:rFonts w:ascii="Arial" w:hAnsi="Arial" w:cs="Arial"/>
          <w:sz w:val="24"/>
          <w:lang w:val="uk-UA"/>
        </w:rPr>
      </w:pPr>
      <w:r w:rsidRPr="0075509B">
        <w:rPr>
          <w:rFonts w:ascii="Arial" w:hAnsi="Arial" w:cs="Arial"/>
          <w:b/>
          <w:sz w:val="24"/>
        </w:rPr>
        <w:t>14.4 IMDG (Морской транспорт)</w:t>
      </w:r>
      <w:r w:rsidRPr="0075509B">
        <w:rPr>
          <w:rFonts w:ascii="Arial" w:hAnsi="Arial" w:cs="Arial"/>
          <w:sz w:val="24"/>
        </w:rPr>
        <w:t xml:space="preserve"> </w:t>
      </w:r>
    </w:p>
    <w:p w:rsidR="0075509B" w:rsidRPr="006835B3" w:rsidRDefault="0075509B" w:rsidP="0075509B">
      <w:pPr>
        <w:pStyle w:val="Default"/>
        <w:jc w:val="both"/>
        <w:rPr>
          <w:rFonts w:ascii="Times New Roman" w:hAnsi="Times New Roman"/>
          <w:sz w:val="22"/>
          <w:szCs w:val="20"/>
          <w:lang w:val="ru-RU"/>
        </w:rPr>
      </w:pPr>
      <w:r w:rsidRPr="006835B3">
        <w:rPr>
          <w:rFonts w:ascii="Times New Roman" w:hAnsi="Times New Roman"/>
          <w:sz w:val="22"/>
          <w:szCs w:val="20"/>
        </w:rPr>
        <w:t>IMDG</w:t>
      </w:r>
      <w:r w:rsidRPr="006835B3">
        <w:rPr>
          <w:rFonts w:ascii="Times New Roman" w:hAnsi="Times New Roman"/>
          <w:sz w:val="22"/>
          <w:szCs w:val="20"/>
          <w:lang w:val="ru-RU"/>
        </w:rPr>
        <w:t xml:space="preserve"> класс 3 </w:t>
      </w:r>
    </w:p>
    <w:p w:rsidR="0075509B" w:rsidRPr="006835B3" w:rsidRDefault="0075509B" w:rsidP="0075509B">
      <w:pPr>
        <w:pStyle w:val="Default"/>
        <w:jc w:val="both"/>
        <w:rPr>
          <w:rFonts w:ascii="Times New Roman" w:hAnsi="Times New Roman"/>
          <w:sz w:val="22"/>
          <w:szCs w:val="20"/>
          <w:lang w:val="ru-RU"/>
        </w:rPr>
      </w:pPr>
      <w:r w:rsidRPr="006835B3">
        <w:rPr>
          <w:rFonts w:ascii="Times New Roman" w:hAnsi="Times New Roman"/>
          <w:sz w:val="22"/>
          <w:szCs w:val="20"/>
        </w:rPr>
        <w:t>IMDG</w:t>
      </w:r>
      <w:r w:rsidRPr="006835B3">
        <w:rPr>
          <w:rFonts w:ascii="Times New Roman" w:hAnsi="Times New Roman"/>
          <w:sz w:val="22"/>
          <w:szCs w:val="20"/>
          <w:lang w:val="ru-RU"/>
        </w:rPr>
        <w:t xml:space="preserve"> </w:t>
      </w:r>
      <w:proofErr w:type="gramStart"/>
      <w:r w:rsidRPr="006835B3">
        <w:rPr>
          <w:rFonts w:ascii="Times New Roman" w:hAnsi="Times New Roman"/>
          <w:szCs w:val="20"/>
        </w:rPr>
        <w:t>UN</w:t>
      </w:r>
      <w:r w:rsidRPr="00E35BD9">
        <w:rPr>
          <w:rFonts w:ascii="Times New Roman" w:hAnsi="Times New Roman"/>
          <w:szCs w:val="20"/>
          <w:lang w:val="ru-RU"/>
        </w:rPr>
        <w:t xml:space="preserve"> </w:t>
      </w:r>
      <w:r w:rsidRPr="00C4161B"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1993</w:t>
      </w:r>
      <w:proofErr w:type="gramEnd"/>
    </w:p>
    <w:p w:rsidR="0075509B" w:rsidRDefault="0075509B" w:rsidP="005C478A">
      <w:pPr>
        <w:spacing w:after="0"/>
        <w:jc w:val="both"/>
        <w:rPr>
          <w:rFonts w:ascii="Times New Roman" w:hAnsi="Times New Roman"/>
          <w:szCs w:val="20"/>
          <w:lang w:val="uk-UA"/>
        </w:rPr>
      </w:pPr>
      <w:r w:rsidRPr="006835B3">
        <w:rPr>
          <w:rFonts w:ascii="Times New Roman" w:hAnsi="Times New Roman"/>
          <w:szCs w:val="20"/>
        </w:rPr>
        <w:t xml:space="preserve">Наименование груза при перевозке – </w:t>
      </w:r>
      <w:proofErr w:type="spellStart"/>
      <w:r w:rsidRPr="006835B3">
        <w:rPr>
          <w:rFonts w:ascii="Times New Roman" w:hAnsi="Times New Roman"/>
          <w:szCs w:val="20"/>
        </w:rPr>
        <w:t>легковоспламеняемая</w:t>
      </w:r>
      <w:proofErr w:type="spellEnd"/>
      <w:r w:rsidRPr="006835B3">
        <w:rPr>
          <w:rFonts w:ascii="Times New Roman" w:hAnsi="Times New Roman"/>
          <w:szCs w:val="20"/>
        </w:rPr>
        <w:t xml:space="preserve"> жидкость, </w:t>
      </w:r>
      <w:r w:rsidRPr="0075509B">
        <w:rPr>
          <w:rFonts w:ascii="Times New Roman" w:hAnsi="Times New Roman"/>
        </w:rPr>
        <w:t>UN  1993</w:t>
      </w:r>
      <w:r w:rsidRPr="00C4161B">
        <w:rPr>
          <w:rFonts w:ascii="Times New Roman" w:hAnsi="Times New Roman"/>
          <w:sz w:val="20"/>
          <w:szCs w:val="20"/>
        </w:rPr>
        <w:t xml:space="preserve"> </w:t>
      </w:r>
      <w:r w:rsidRPr="006835B3">
        <w:rPr>
          <w:rFonts w:ascii="Times New Roman" w:hAnsi="Times New Roman"/>
          <w:szCs w:val="20"/>
        </w:rPr>
        <w:t xml:space="preserve"> </w:t>
      </w:r>
    </w:p>
    <w:p w:rsidR="0075509B" w:rsidRPr="0075509B" w:rsidRDefault="0075509B" w:rsidP="005C478A">
      <w:pPr>
        <w:spacing w:after="0"/>
        <w:jc w:val="both"/>
        <w:rPr>
          <w:rFonts w:ascii="Times New Roman" w:hAnsi="Times New Roman"/>
          <w:szCs w:val="20"/>
          <w:lang w:val="uk-UA"/>
        </w:rPr>
      </w:pPr>
    </w:p>
    <w:p w:rsidR="00C70CFB" w:rsidRPr="0075509B" w:rsidRDefault="00C70CFB" w:rsidP="005C478A">
      <w:pPr>
        <w:spacing w:after="0"/>
        <w:jc w:val="both"/>
        <w:rPr>
          <w:rFonts w:ascii="Arial" w:hAnsi="Arial" w:cs="Arial"/>
        </w:rPr>
      </w:pPr>
      <w:r w:rsidRPr="0075509B">
        <w:rPr>
          <w:rFonts w:ascii="Arial" w:hAnsi="Arial" w:cs="Arial"/>
          <w:b/>
          <w:sz w:val="24"/>
        </w:rPr>
        <w:t>14.5 ICAO/IATA (Воздушный транспорт)</w:t>
      </w:r>
    </w:p>
    <w:p w:rsidR="00DC2258" w:rsidRDefault="00C70CFB" w:rsidP="005C478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70CFB">
        <w:rPr>
          <w:rFonts w:ascii="Times New Roman" w:hAnsi="Times New Roman" w:cs="Times New Roman"/>
        </w:rPr>
        <w:t xml:space="preserve"> Дополнительная информация отсутствует</w:t>
      </w:r>
    </w:p>
    <w:p w:rsidR="0075509B" w:rsidRDefault="0075509B" w:rsidP="005C478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75509B" w:rsidRDefault="0075509B" w:rsidP="005C478A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C2258" w:rsidRPr="00C70CFB" w:rsidRDefault="00C70CFB" w:rsidP="005C478A">
      <w:pPr>
        <w:spacing w:after="0"/>
        <w:jc w:val="both"/>
        <w:rPr>
          <w:rFonts w:ascii="Arial" w:hAnsi="Arial" w:cs="Arial"/>
        </w:rPr>
      </w:pPr>
      <w:r>
        <w:rPr>
          <w:noProof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D67A2" wp14:editId="5B5D72F7">
                <wp:simplePos x="0" y="0"/>
                <wp:positionH relativeFrom="column">
                  <wp:posOffset>-127635</wp:posOffset>
                </wp:positionH>
                <wp:positionV relativeFrom="paragraph">
                  <wp:posOffset>158750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0.05pt;margin-top:12.5pt;width:491.5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" filled="f" strokeweight="1pt"/>
            </w:pict>
          </mc:Fallback>
        </mc:AlternateContent>
      </w:r>
    </w:p>
    <w:p w:rsidR="005C478A" w:rsidRPr="00455A63" w:rsidRDefault="00BA41EC" w:rsidP="005C478A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15. Нормативная информация</w:t>
      </w:r>
    </w:p>
    <w:p w:rsidR="00C70CFB" w:rsidRDefault="00C70CFB" w:rsidP="00C7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</w:pPr>
    </w:p>
    <w:p w:rsidR="00C70CFB" w:rsidRPr="00C82BF9" w:rsidRDefault="00C70CFB" w:rsidP="00C70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15.1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Изделия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указывающие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на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опасную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классификацию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Наименование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груза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перевозке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легковоспламеняемая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жидкость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r w:rsidR="0075509B">
        <w:rPr>
          <w:rFonts w:ascii="Times New Roman" w:hAnsi="Times New Roman" w:cs="Times New Roman"/>
          <w:color w:val="000000"/>
          <w:szCs w:val="20"/>
          <w:lang w:val="uk-UA"/>
        </w:rPr>
        <w:t xml:space="preserve"> UN 199</w:t>
      </w:r>
      <w:r w:rsidR="0075509B" w:rsidRPr="006835B3">
        <w:rPr>
          <w:rFonts w:ascii="Times New Roman" w:hAnsi="Times New Roman" w:cs="Times New Roman"/>
          <w:color w:val="000000"/>
          <w:szCs w:val="20"/>
          <w:lang w:val="uk-UA"/>
        </w:rPr>
        <w:t>3</w:t>
      </w:r>
    </w:p>
    <w:p w:rsidR="0075509B" w:rsidRPr="00C82BF9" w:rsidRDefault="0075509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C70CFB" w:rsidRPr="00C82BF9" w:rsidRDefault="00C70CFB" w:rsidP="00C7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15.2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Классификация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маркировка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Обозначение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:</w:t>
      </w:r>
      <w:r w:rsidRPr="00C82BF9">
        <w:rPr>
          <w:rFonts w:ascii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C82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86427" wp14:editId="5DD6F9F1">
            <wp:extent cx="971550" cy="971550"/>
            <wp:effectExtent l="0" t="0" r="0" b="0"/>
            <wp:docPr id="12" name="Рисунок 12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BF9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r w:rsidRPr="00C82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F8139" wp14:editId="6E4D260B">
            <wp:extent cx="981075" cy="981075"/>
            <wp:effectExtent l="0" t="0" r="9525" b="9525"/>
            <wp:docPr id="23" name="Рисунок 23" descr="ghs09_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hs09_Environ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B978FF" wp14:editId="06639200">
            <wp:extent cx="1009650" cy="1009650"/>
            <wp:effectExtent l="0" t="0" r="0" b="0"/>
            <wp:docPr id="28" name="Рисунок 28" descr="ghs02_Fl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hs02_Fla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Xn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F, N </w:t>
      </w:r>
    </w:p>
    <w:p w:rsidR="009F59C5" w:rsidRDefault="009F59C5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Xn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Вредность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F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огнеопасно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N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вредит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окружающей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среде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Вид риска: R11 – легко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воспламеняется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R38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раздражение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кожи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R50/53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опасно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для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окружающей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среды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токсично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для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водных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организмов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R65 -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Вредный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поражение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легких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тракт R66 -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Длительное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воздействие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может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высушивание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поверхностные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трещины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кожного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покрова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Классифицированно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опасности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Директивами </w:t>
      </w:r>
      <w:r w:rsidR="009F59C5">
        <w:rPr>
          <w:rFonts w:ascii="Times New Roman" w:hAnsi="Times New Roman" w:cs="Times New Roman"/>
          <w:color w:val="000000"/>
          <w:szCs w:val="20"/>
          <w:lang w:val="uk-UA"/>
        </w:rPr>
        <w:t xml:space="preserve">положеннями </w:t>
      </w:r>
      <w:proofErr w:type="spellStart"/>
      <w:r w:rsidR="009F59C5" w:rsidRPr="006F5BA2">
        <w:rPr>
          <w:rFonts w:ascii="Times New Roman" w:hAnsi="Times New Roman" w:cs="Times New Roman"/>
          <w:lang w:val="uk-UA"/>
        </w:rPr>
        <w:t>директивы</w:t>
      </w:r>
      <w:proofErr w:type="spellEnd"/>
      <w:r w:rsidR="009F59C5" w:rsidRPr="006F5BA2">
        <w:rPr>
          <w:rFonts w:ascii="Times New Roman" w:hAnsi="Times New Roman" w:cs="Times New Roman"/>
          <w:lang w:val="uk-UA"/>
        </w:rPr>
        <w:t xml:space="preserve"> 2001/58/EC</w:t>
      </w:r>
    </w:p>
    <w:p w:rsidR="0075509B" w:rsidRDefault="0075509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Н225 </w:t>
      </w:r>
      <w:r>
        <w:rPr>
          <w:rFonts w:ascii="Times New Roman" w:hAnsi="Times New Roman" w:cs="Times New Roman"/>
        </w:rPr>
        <w:t>Легковоспламеняющаяся жидкость. Пары образуют с воздухом взрывоопасные смеси.</w:t>
      </w:r>
    </w:p>
    <w:p w:rsidR="0075509B" w:rsidRDefault="0075509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Н315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>ызывает раздражение кожи.</w:t>
      </w:r>
    </w:p>
    <w:p w:rsidR="0075509B" w:rsidRPr="0075509B" w:rsidRDefault="0075509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</w:rPr>
        <w:t xml:space="preserve">Н336 </w:t>
      </w:r>
      <w:r w:rsidR="00396713">
        <w:rPr>
          <w:rFonts w:ascii="Times New Roman" w:hAnsi="Times New Roman" w:cs="Times New Roman"/>
        </w:rPr>
        <w:t xml:space="preserve">Может вызвать сонливость и головокружение.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Фразы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безопасности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S61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Избегайте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окружающую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среду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S16 – Держать вдали от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источников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огня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не курить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S3/7/9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Хранить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плотно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закрытой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емкости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прохладном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хорошо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проветриваемом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помещении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S23 - Не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вдыхайте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газ/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пары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/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испарения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/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аэрозоли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(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соответствующее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предупреждение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будет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указано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производителем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).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S26 –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глаза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,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немедленно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вымыть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большим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количеством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воды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обратиться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к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врачу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S24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Избегать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контакта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кожей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S62 - При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попадании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желудочно-кишечный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тракт, не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вызывайте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рвоту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: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немедленно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обратитесь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за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медицинской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помощью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и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покажите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эту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емкость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или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ярлык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.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S37 –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использовать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удобные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перчатки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</w:p>
    <w:p w:rsidR="00C70CFB" w:rsidRPr="00C82BF9" w:rsidRDefault="00C70CFB" w:rsidP="00C70C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3"/>
          <w:lang w:val="uk-UA"/>
        </w:rPr>
      </w:pPr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15.3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Согласие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дополнительному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>законодательству</w:t>
      </w:r>
      <w:proofErr w:type="spellEnd"/>
      <w:r w:rsidRPr="00C82BF9">
        <w:rPr>
          <w:rFonts w:ascii="Times New Roman" w:hAnsi="Times New Roman" w:cs="Times New Roman"/>
          <w:b/>
          <w:bCs/>
          <w:iCs/>
          <w:color w:val="000000"/>
          <w:sz w:val="24"/>
          <w:szCs w:val="23"/>
          <w:lang w:val="uk-UA"/>
        </w:rPr>
        <w:t xml:space="preserve"> </w:t>
      </w:r>
    </w:p>
    <w:p w:rsidR="00C70CFB" w:rsidRPr="00C82BF9" w:rsidRDefault="00C70CFB" w:rsidP="00C70CFB">
      <w:pPr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Классифицировано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опасное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вещество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в </w:t>
      </w:r>
      <w:proofErr w:type="spellStart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>соответствии</w:t>
      </w:r>
      <w:proofErr w:type="spellEnd"/>
      <w:r w:rsidRPr="00C82BF9">
        <w:rPr>
          <w:rFonts w:ascii="Times New Roman" w:hAnsi="Times New Roman" w:cs="Times New Roman"/>
          <w:color w:val="000000"/>
          <w:szCs w:val="20"/>
          <w:lang w:val="uk-UA"/>
        </w:rPr>
        <w:t xml:space="preserve"> с </w:t>
      </w:r>
      <w:r w:rsidRPr="00C82BF9">
        <w:rPr>
          <w:rFonts w:ascii="Times New Roman" w:hAnsi="Times New Roman" w:cs="Times New Roman"/>
          <w:sz w:val="24"/>
          <w:szCs w:val="24"/>
        </w:rPr>
        <w:t>регламентом о Регистрации, оценке, разрешении и ограничении химических веществ (</w:t>
      </w:r>
      <w:r w:rsidRPr="00C82BF9">
        <w:rPr>
          <w:rFonts w:ascii="Times New Roman" w:hAnsi="Times New Roman" w:cs="Times New Roman"/>
          <w:sz w:val="24"/>
          <w:szCs w:val="24"/>
          <w:lang w:val="en-US"/>
        </w:rPr>
        <w:t>REACH</w:t>
      </w:r>
      <w:r w:rsidRPr="00C82BF9">
        <w:rPr>
          <w:rFonts w:ascii="Times New Roman" w:hAnsi="Times New Roman" w:cs="Times New Roman"/>
          <w:sz w:val="24"/>
          <w:szCs w:val="24"/>
        </w:rPr>
        <w:t>) 1907/2006 статья 31.</w:t>
      </w:r>
    </w:p>
    <w:p w:rsidR="00BA41EC" w:rsidRDefault="00BA41EC" w:rsidP="00BA41EC">
      <w:pPr>
        <w:spacing w:after="0"/>
        <w:jc w:val="both"/>
        <w:rPr>
          <w:rFonts w:ascii="Arial" w:hAnsi="Arial" w:cs="Arial"/>
          <w:szCs w:val="32"/>
        </w:rPr>
      </w:pPr>
      <w:r w:rsidRPr="00BA41E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F969" wp14:editId="09701614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C2B327C" id="Прямоугольник 6" o:spid="_x0000_s1026" style="position:absolute;margin-left:-2.55pt;margin-top:11.9pt;width:488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BA41EC" w:rsidRPr="00455A63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16. Другая информация</w:t>
      </w:r>
    </w:p>
    <w:p w:rsidR="00BA41EC" w:rsidRDefault="00BA41EC" w:rsidP="00BA41EC">
      <w:pPr>
        <w:spacing w:after="0"/>
        <w:jc w:val="both"/>
        <w:rPr>
          <w:rFonts w:ascii="Arial" w:hAnsi="Arial" w:cs="Arial"/>
          <w:color w:val="4F81BD" w:themeColor="accent1"/>
          <w:sz w:val="32"/>
          <w:szCs w:val="32"/>
        </w:rPr>
      </w:pP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5 Нагревание может вызвать взрыв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11 Очень огнеопасно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36/37/38 Раздражает глаза, органы дыхания и кожу</w:t>
      </w:r>
    </w:p>
    <w:p w:rsidR="00396713" w:rsidRDefault="00396713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50/53 Очень токсично для водных организмов, может вызывать продолжительные неблагоприятные изменения в водной среде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65 Опасно: может причинить вред лёгким при проглатывании</w:t>
      </w:r>
    </w:p>
    <w:p w:rsidR="00C70CFB" w:rsidRPr="00C82BF9" w:rsidRDefault="00C70CFB" w:rsidP="00C70CFB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color w:val="auto"/>
          <w:sz w:val="22"/>
          <w:szCs w:val="20"/>
        </w:rPr>
      </w:pPr>
      <w:r w:rsidRPr="00C82BF9">
        <w:rPr>
          <w:rFonts w:ascii="Times New Roman" w:eastAsiaTheme="minorHAnsi" w:hAnsi="Times New Roman"/>
          <w:color w:val="auto"/>
          <w:sz w:val="22"/>
          <w:szCs w:val="20"/>
          <w:lang w:val="en-US"/>
        </w:rPr>
        <w:t>R</w:t>
      </w:r>
      <w:r w:rsidRPr="00C82BF9">
        <w:rPr>
          <w:rFonts w:ascii="Times New Roman" w:eastAsiaTheme="minorHAnsi" w:hAnsi="Times New Roman"/>
          <w:color w:val="auto"/>
          <w:sz w:val="22"/>
          <w:szCs w:val="20"/>
        </w:rPr>
        <w:t>67 пары могут вызывать сонливость и головокружение</w:t>
      </w:r>
    </w:p>
    <w:p w:rsidR="00C70CFB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Предупреждение </w:t>
      </w:r>
      <w:r w:rsidRPr="00C82BF9">
        <w:rPr>
          <w:rFonts w:ascii="Times New Roman" w:hAnsi="Times New Roman"/>
          <w:sz w:val="22"/>
          <w:szCs w:val="20"/>
        </w:rPr>
        <w:t>REACH</w:t>
      </w:r>
      <w:r w:rsidRPr="00C82BF9">
        <w:rPr>
          <w:rFonts w:ascii="Times New Roman" w:hAnsi="Times New Roman"/>
          <w:sz w:val="22"/>
          <w:szCs w:val="20"/>
          <w:lang w:val="ru-RU"/>
        </w:rPr>
        <w:t xml:space="preserve">: </w:t>
      </w:r>
    </w:p>
    <w:p w:rsidR="00C70CFB" w:rsidRPr="00C82BF9" w:rsidRDefault="00C70CFB" w:rsidP="00C70CFB">
      <w:pPr>
        <w:pStyle w:val="Default"/>
        <w:spacing w:line="276" w:lineRule="auto"/>
        <w:jc w:val="both"/>
        <w:rPr>
          <w:rFonts w:ascii="Times New Roman" w:hAnsi="Times New Roman"/>
          <w:sz w:val="22"/>
          <w:szCs w:val="20"/>
          <w:lang w:val="ru-RU"/>
        </w:rPr>
      </w:pPr>
      <w:r w:rsidRPr="00C82BF9">
        <w:rPr>
          <w:rFonts w:ascii="Times New Roman" w:hAnsi="Times New Roman"/>
          <w:sz w:val="22"/>
          <w:szCs w:val="20"/>
          <w:lang w:val="ru-RU"/>
        </w:rPr>
        <w:t xml:space="preserve">Данная информация основана на данных, известных на текущий момент. Соответствие данных в Паспорте безопасности материала и отчёте о химической безопасности рассматриваются по наличию доступной информации на момент составления (дата пересмотра и номер версии). </w:t>
      </w:r>
    </w:p>
    <w:p w:rsidR="00C70CFB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70CFB" w:rsidRPr="00C82BF9" w:rsidRDefault="00C70CFB" w:rsidP="00C70CFB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82BF9">
        <w:rPr>
          <w:rFonts w:ascii="Times New Roman" w:hAnsi="Times New Roman" w:cs="Times New Roman"/>
          <w:szCs w:val="20"/>
        </w:rPr>
        <w:t>Данная информация основана на данных, известных на текущий момент и предназначена для описания продукта согласно требованиям по охране здоровья, эксплуатационной и экологической безопасности. Эту информацию не следует понимать, как гарантирующую какое-либо определенное свойство продукта.</w:t>
      </w:r>
    </w:p>
    <w:p w:rsidR="00BA41EC" w:rsidRPr="00455A63" w:rsidRDefault="00BA41EC" w:rsidP="00C70CFB">
      <w:pPr>
        <w:spacing w:after="0"/>
        <w:rPr>
          <w:rFonts w:ascii="Arial" w:hAnsi="Arial" w:cs="Arial"/>
          <w:sz w:val="20"/>
          <w:szCs w:val="20"/>
        </w:rPr>
      </w:pPr>
    </w:p>
    <w:sectPr w:rsidR="00BA41EC" w:rsidRPr="00455A6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D2" w:rsidRDefault="00376CD2" w:rsidP="008F17C9">
      <w:pPr>
        <w:spacing w:after="0" w:line="240" w:lineRule="auto"/>
      </w:pPr>
      <w:r>
        <w:separator/>
      </w:r>
    </w:p>
  </w:endnote>
  <w:endnote w:type="continuationSeparator" w:id="0">
    <w:p w:rsidR="00376CD2" w:rsidRDefault="00376CD2" w:rsidP="008F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D2" w:rsidRDefault="00376CD2" w:rsidP="008F17C9">
      <w:pPr>
        <w:spacing w:after="0" w:line="240" w:lineRule="auto"/>
      </w:pPr>
      <w:r>
        <w:separator/>
      </w:r>
    </w:p>
  </w:footnote>
  <w:footnote w:type="continuationSeparator" w:id="0">
    <w:p w:rsidR="00376CD2" w:rsidRDefault="00376CD2" w:rsidP="008F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C9" w:rsidRDefault="00EB605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ED81A" wp14:editId="1D9540A8">
              <wp:simplePos x="0" y="0"/>
              <wp:positionH relativeFrom="column">
                <wp:posOffset>-175260</wp:posOffset>
              </wp:positionH>
              <wp:positionV relativeFrom="paragraph">
                <wp:posOffset>898525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70.75pt" to="486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FE5E0" wp14:editId="06328750">
              <wp:simplePos x="0" y="0"/>
              <wp:positionH relativeFrom="column">
                <wp:posOffset>2967990</wp:posOffset>
              </wp:positionH>
              <wp:positionV relativeFrom="paragraph">
                <wp:posOffset>-192405</wp:posOffset>
              </wp:positionV>
              <wp:extent cx="2514600" cy="942975"/>
              <wp:effectExtent l="0" t="0" r="0" b="952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Pr="00EB6050" w:rsidRDefault="00EB6050" w:rsidP="00624D31">
                          <w:pPr>
                            <w:pStyle w:val="CHETOSNOVNOYTEXT"/>
                            <w:rPr>
                              <w:sz w:val="18"/>
                              <w:lang w:val="uk-UA"/>
                            </w:rPr>
                          </w:pPr>
                          <w:r>
                            <w:rPr>
                              <w:sz w:val="18"/>
                            </w:rPr>
                            <w:t>Украина, 290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18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 xml:space="preserve">г. Хмельницкий, ул. </w:t>
                          </w:r>
                          <w:proofErr w:type="gramStart"/>
                          <w:r w:rsidRPr="0082141A">
                            <w:rPr>
                              <w:sz w:val="18"/>
                            </w:rPr>
                            <w:t>Тернопольская</w:t>
                          </w:r>
                          <w:proofErr w:type="gramEnd"/>
                          <w:r w:rsidRPr="0082141A">
                            <w:rPr>
                              <w:sz w:val="18"/>
                            </w:rPr>
                            <w:t>, 17/2a.</w:t>
                          </w:r>
                        </w:p>
                        <w:p w:rsidR="008F17C9" w:rsidRPr="0082141A" w:rsidRDefault="008F17C9" w:rsidP="00624D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8F17C9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2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8F17C9" w:rsidRPr="00927206" w:rsidRDefault="008F17C9" w:rsidP="00624D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33.7pt;margin-top:-15.15pt;width:198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" filled="f" stroked="f">
              <v:textbox>
                <w:txbxContent>
                  <w:p w:rsidR="008F17C9" w:rsidRPr="00EB6050" w:rsidRDefault="00EB6050" w:rsidP="00624D31">
                    <w:pPr>
                      <w:pStyle w:val="CHETOSNOVNOYTEXT"/>
                      <w:rPr>
                        <w:sz w:val="18"/>
                        <w:lang w:val="uk-UA"/>
                      </w:rPr>
                    </w:pPr>
                    <w:r>
                      <w:rPr>
                        <w:sz w:val="18"/>
                      </w:rPr>
                      <w:t>Украина, 290</w:t>
                    </w:r>
                    <w:r>
                      <w:rPr>
                        <w:sz w:val="18"/>
                        <w:lang w:val="uk-UA"/>
                      </w:rPr>
                      <w:t>18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 xml:space="preserve">г. Хмельницкий, ул. </w:t>
                    </w:r>
                    <w:proofErr w:type="gramStart"/>
                    <w:r w:rsidRPr="0082141A">
                      <w:rPr>
                        <w:sz w:val="18"/>
                      </w:rPr>
                      <w:t>Тернопольская</w:t>
                    </w:r>
                    <w:proofErr w:type="gramEnd"/>
                    <w:r w:rsidRPr="0082141A">
                      <w:rPr>
                        <w:sz w:val="18"/>
                      </w:rPr>
                      <w:t>, 17/2a.</w:t>
                    </w:r>
                  </w:p>
                  <w:p w:rsidR="008F17C9" w:rsidRPr="0082141A" w:rsidRDefault="008F17C9" w:rsidP="00624D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8F17C9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3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8F17C9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4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8F17C9" w:rsidRPr="00927206" w:rsidRDefault="008F17C9" w:rsidP="00624D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5B7DBFBC" wp14:editId="02316791">
          <wp:extent cx="1752600" cy="754380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7C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B90EAC" wp14:editId="0274A758">
              <wp:simplePos x="0" y="0"/>
              <wp:positionH relativeFrom="column">
                <wp:posOffset>1028700</wp:posOffset>
              </wp:positionH>
              <wp:positionV relativeFrom="paragraph">
                <wp:posOffset>493395</wp:posOffset>
              </wp:positionV>
              <wp:extent cx="1941830" cy="1004570"/>
              <wp:effectExtent l="0" t="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7C9" w:rsidRDefault="008F17C9" w:rsidP="002D7E5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81pt;margin-top:38.85pt;width:152.9pt;height:79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" filled="f" stroked="f">
              <v:textbox style="mso-fit-shape-to-text:t">
                <w:txbxContent>
                  <w:p w:rsidR="008F17C9" w:rsidRDefault="008F17C9" w:rsidP="002D7E5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8C"/>
    <w:rsid w:val="0004551F"/>
    <w:rsid w:val="001061CA"/>
    <w:rsid w:val="00193ECA"/>
    <w:rsid w:val="00217026"/>
    <w:rsid w:val="0024693C"/>
    <w:rsid w:val="0028762B"/>
    <w:rsid w:val="002D7E5E"/>
    <w:rsid w:val="002E0AA5"/>
    <w:rsid w:val="002F4CA1"/>
    <w:rsid w:val="00321FC0"/>
    <w:rsid w:val="00325035"/>
    <w:rsid w:val="00347104"/>
    <w:rsid w:val="00376CD2"/>
    <w:rsid w:val="00396713"/>
    <w:rsid w:val="003E708E"/>
    <w:rsid w:val="003F1A0C"/>
    <w:rsid w:val="00455A63"/>
    <w:rsid w:val="00467039"/>
    <w:rsid w:val="00580D0F"/>
    <w:rsid w:val="005C478A"/>
    <w:rsid w:val="00604BCA"/>
    <w:rsid w:val="00663DCB"/>
    <w:rsid w:val="006640BD"/>
    <w:rsid w:val="006D34F9"/>
    <w:rsid w:val="0070017D"/>
    <w:rsid w:val="00721C8C"/>
    <w:rsid w:val="007541F4"/>
    <w:rsid w:val="0075509B"/>
    <w:rsid w:val="007B42F9"/>
    <w:rsid w:val="00865B1E"/>
    <w:rsid w:val="0087356A"/>
    <w:rsid w:val="008F17C9"/>
    <w:rsid w:val="00901087"/>
    <w:rsid w:val="009F59C5"/>
    <w:rsid w:val="00A164F6"/>
    <w:rsid w:val="00AF5C76"/>
    <w:rsid w:val="00B501C9"/>
    <w:rsid w:val="00B607C2"/>
    <w:rsid w:val="00BA41EC"/>
    <w:rsid w:val="00BF2023"/>
    <w:rsid w:val="00BF7768"/>
    <w:rsid w:val="00C210D2"/>
    <w:rsid w:val="00C33F2B"/>
    <w:rsid w:val="00C66DD5"/>
    <w:rsid w:val="00C70CFB"/>
    <w:rsid w:val="00C7418C"/>
    <w:rsid w:val="00C755AF"/>
    <w:rsid w:val="00C924C8"/>
    <w:rsid w:val="00CB4338"/>
    <w:rsid w:val="00CE60E9"/>
    <w:rsid w:val="00D31376"/>
    <w:rsid w:val="00D36E98"/>
    <w:rsid w:val="00D40ECA"/>
    <w:rsid w:val="00D95EBD"/>
    <w:rsid w:val="00DC2258"/>
    <w:rsid w:val="00E00120"/>
    <w:rsid w:val="00E71C00"/>
    <w:rsid w:val="00EB6050"/>
    <w:rsid w:val="00EC4FB0"/>
    <w:rsid w:val="00F8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4F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C9"/>
  </w:style>
  <w:style w:type="paragraph" w:styleId="a5">
    <w:name w:val="footer"/>
    <w:basedOn w:val="a"/>
    <w:link w:val="a6"/>
    <w:uiPriority w:val="99"/>
    <w:unhideWhenUsed/>
    <w:rsid w:val="008F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C9"/>
  </w:style>
  <w:style w:type="paragraph" w:customStyle="1" w:styleId="CHETOSNOVNOYTEXT">
    <w:name w:val="CHET_OSNOVNOY_TEXT"/>
    <w:basedOn w:val="a"/>
    <w:rsid w:val="008F17C9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8F17C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C9"/>
    <w:rPr>
      <w:rFonts w:ascii="Tahoma" w:hAnsi="Tahoma" w:cs="Tahoma"/>
      <w:sz w:val="16"/>
      <w:szCs w:val="16"/>
    </w:rPr>
  </w:style>
  <w:style w:type="paragraph" w:customStyle="1" w:styleId="CHETBlue">
    <w:name w:val="CHET_Blue"/>
    <w:basedOn w:val="a"/>
    <w:rsid w:val="008F17C9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8F17C9"/>
    <w:pPr>
      <w:keepLines w:val="0"/>
      <w:spacing w:before="360" w:after="60"/>
    </w:pPr>
    <w:rPr>
      <w:rFonts w:ascii="Arial" w:eastAsia="Times New Roman" w:hAnsi="Arial" w:cs="Times New Roman"/>
      <w:b w:val="0"/>
      <w:bCs w:val="0"/>
      <w:color w:val="auto"/>
      <w:sz w:val="20"/>
      <w:szCs w:val="26"/>
    </w:rPr>
  </w:style>
  <w:style w:type="paragraph" w:customStyle="1" w:styleId="CHET11">
    <w:name w:val="CHET_1.1"/>
    <w:basedOn w:val="CHET2stroka"/>
    <w:rsid w:val="008F17C9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8F1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8F17C9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F17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C4F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embyo@gmail.com" TargetMode="External"/><Relationship Id="rId2" Type="http://schemas.openxmlformats.org/officeDocument/2006/relationships/hyperlink" Target="http://chet.com.ua" TargetMode="External"/><Relationship Id="rId1" Type="http://schemas.openxmlformats.org/officeDocument/2006/relationships/hyperlink" Target="mailto:chembyo@gmail.com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che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Влада Маслова</cp:lastModifiedBy>
  <cp:revision>7</cp:revision>
  <dcterms:created xsi:type="dcterms:W3CDTF">2019-02-04T12:55:00Z</dcterms:created>
  <dcterms:modified xsi:type="dcterms:W3CDTF">2019-06-06T09:40:00Z</dcterms:modified>
</cp:coreProperties>
</file>